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0C6" w:rsidRDefault="009978C6" w:rsidP="000120C6">
      <w:pPr>
        <w:ind w:hanging="1276"/>
      </w:pPr>
      <w:r w:rsidRPr="00801ECA">
        <w:rPr>
          <w:rFonts w:ascii="Comic Sans MS" w:hAnsi="Comic Sans MS"/>
          <w:b/>
          <w:noProof/>
          <w:color w:val="404040"/>
          <w:sz w:val="20"/>
          <w:szCs w:val="20"/>
          <w:lang w:eastAsia="en-GB"/>
        </w:rPr>
        <w:drawing>
          <wp:anchor distT="0" distB="0" distL="114300" distR="114300" simplePos="0" relativeHeight="251659264" behindDoc="0" locked="0" layoutInCell="1" allowOverlap="1" wp14:anchorId="16397C4D" wp14:editId="366265C6">
            <wp:simplePos x="0" y="0"/>
            <wp:positionH relativeFrom="column">
              <wp:posOffset>-152400</wp:posOffset>
            </wp:positionH>
            <wp:positionV relativeFrom="paragraph">
              <wp:posOffset>-361950</wp:posOffset>
            </wp:positionV>
            <wp:extent cx="457200" cy="647700"/>
            <wp:effectExtent l="0" t="0" r="0" b="0"/>
            <wp:wrapThrough wrapText="bothSides">
              <wp:wrapPolygon edited="0">
                <wp:start x="4500" y="635"/>
                <wp:lineTo x="0" y="5082"/>
                <wp:lineTo x="0" y="12071"/>
                <wp:lineTo x="8100" y="20965"/>
                <wp:lineTo x="9000" y="20965"/>
                <wp:lineTo x="14400" y="20965"/>
                <wp:lineTo x="20700" y="12706"/>
                <wp:lineTo x="20700" y="3812"/>
                <wp:lineTo x="14400" y="635"/>
                <wp:lineTo x="4500" y="635"/>
              </wp:wrapPolygon>
            </wp:wrapThrough>
            <wp:docPr id="2" name="Picture 2" descr="Description: Description: bann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banner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0C6" w:rsidRPr="00801ECA">
        <w:rPr>
          <w:rFonts w:ascii="Calibri" w:hAnsi="Calibri"/>
          <w:b/>
          <w:noProof/>
          <w:color w:val="404040"/>
          <w:sz w:val="20"/>
          <w:szCs w:val="20"/>
          <w:lang w:eastAsia="en-GB"/>
        </w:rPr>
        <w:drawing>
          <wp:anchor distT="0" distB="0" distL="114300" distR="114300" simplePos="0" relativeHeight="251658240" behindDoc="0" locked="0" layoutInCell="1" allowOverlap="1" wp14:anchorId="08AA4139" wp14:editId="0694D199">
            <wp:simplePos x="0" y="0"/>
            <wp:positionH relativeFrom="column">
              <wp:posOffset>1943100</wp:posOffset>
            </wp:positionH>
            <wp:positionV relativeFrom="paragraph">
              <wp:posOffset>9525</wp:posOffset>
            </wp:positionV>
            <wp:extent cx="2238375" cy="628650"/>
            <wp:effectExtent l="0" t="0" r="9525" b="0"/>
            <wp:wrapThrough wrapText="bothSides">
              <wp:wrapPolygon edited="0">
                <wp:start x="7721" y="0"/>
                <wp:lineTo x="0" y="1309"/>
                <wp:lineTo x="0" y="20945"/>
                <wp:lineTo x="21508" y="20945"/>
                <wp:lineTo x="21508" y="1964"/>
                <wp:lineTo x="21324" y="0"/>
                <wp:lineTo x="7721" y="0"/>
              </wp:wrapPolygon>
            </wp:wrapThrough>
            <wp:docPr id="1" name="Picture 1" descr="Description: Description: Untitl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titled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0C6">
        <w:t xml:space="preserve">      </w:t>
      </w:r>
    </w:p>
    <w:p w:rsidR="000120C6" w:rsidRDefault="000120C6" w:rsidP="000120C6">
      <w:pPr>
        <w:ind w:hanging="1276"/>
        <w:jc w:val="center"/>
      </w:pPr>
      <w:r>
        <w:t xml:space="preserve">                    </w:t>
      </w:r>
    </w:p>
    <w:p w:rsidR="000120C6" w:rsidRDefault="000120C6" w:rsidP="000120C6">
      <w:pPr>
        <w:ind w:hanging="1276"/>
        <w:jc w:val="center"/>
      </w:pPr>
    </w:p>
    <w:p w:rsidR="000120C6" w:rsidRDefault="000120C6" w:rsidP="000120C6">
      <w:pPr>
        <w:ind w:hanging="1276"/>
        <w:jc w:val="center"/>
      </w:pPr>
    </w:p>
    <w:p w:rsidR="000120C6" w:rsidRDefault="000120C6" w:rsidP="000120C6">
      <w:pPr>
        <w:ind w:hanging="1276"/>
        <w:jc w:val="center"/>
        <w:rPr>
          <w:rFonts w:ascii="Futura" w:hAnsi="Futura" w:cs="Futura"/>
          <w:color w:val="2D8023"/>
          <w:sz w:val="44"/>
          <w:szCs w:val="44"/>
        </w:rPr>
      </w:pPr>
      <w:r>
        <w:t xml:space="preserve">                        </w:t>
      </w:r>
      <w:r w:rsidR="00F7218A">
        <w:rPr>
          <w:rFonts w:ascii="Futura" w:hAnsi="Futura" w:cs="Futura"/>
          <w:color w:val="2D8023"/>
          <w:sz w:val="44"/>
          <w:szCs w:val="44"/>
        </w:rPr>
        <w:t>Goldcrest</w:t>
      </w:r>
      <w:r w:rsidRPr="0059716C">
        <w:rPr>
          <w:rFonts w:ascii="Futura" w:hAnsi="Futura" w:cs="Futura"/>
          <w:color w:val="2D8023"/>
          <w:sz w:val="44"/>
          <w:szCs w:val="44"/>
        </w:rPr>
        <w:t xml:space="preserve"> Newsletter</w:t>
      </w:r>
    </w:p>
    <w:p w:rsidR="000120C6" w:rsidRDefault="000120C6" w:rsidP="000120C6">
      <w:pPr>
        <w:jc w:val="center"/>
        <w:rPr>
          <w:rFonts w:ascii="Century Gothic" w:hAnsi="Century Gothic" w:cs="Futura"/>
          <w:b/>
          <w:color w:val="70AD47"/>
          <w:sz w:val="26"/>
          <w:szCs w:val="26"/>
        </w:rPr>
      </w:pPr>
      <w:r w:rsidRPr="00E8749E">
        <w:rPr>
          <w:rFonts w:ascii="Century Gothic" w:hAnsi="Century Gothic" w:cs="Futura"/>
          <w:color w:val="800000"/>
          <w:sz w:val="28"/>
          <w:szCs w:val="28"/>
        </w:rPr>
        <w:t xml:space="preserve">Welcome to the start of a new academic year!  </w:t>
      </w:r>
      <w:r w:rsidR="00E7462A">
        <w:rPr>
          <w:rFonts w:ascii="Century Gothic" w:hAnsi="Century Gothic" w:cs="Futura"/>
          <w:color w:val="800000"/>
          <w:sz w:val="28"/>
          <w:szCs w:val="28"/>
        </w:rPr>
        <w:t>I</w:t>
      </w:r>
      <w:r w:rsidRPr="00E8749E">
        <w:rPr>
          <w:rFonts w:ascii="Century Gothic" w:hAnsi="Century Gothic" w:cs="Futura"/>
          <w:color w:val="800000"/>
          <w:sz w:val="28"/>
          <w:szCs w:val="28"/>
        </w:rPr>
        <w:t xml:space="preserve"> cannot wait for the</w:t>
      </w:r>
      <w:r>
        <w:rPr>
          <w:rFonts w:ascii="Century Gothic" w:hAnsi="Century Gothic" w:cs="Futura"/>
          <w:color w:val="800000"/>
          <w:sz w:val="28"/>
          <w:szCs w:val="28"/>
        </w:rPr>
        <w:t xml:space="preserve"> adventures that this year has in store for us!</w:t>
      </w:r>
      <w:r w:rsidRPr="000120C6">
        <w:rPr>
          <w:rFonts w:ascii="Century Gothic" w:hAnsi="Century Gothic" w:cs="Futura"/>
          <w:b/>
          <w:color w:val="70AD47"/>
          <w:sz w:val="26"/>
          <w:szCs w:val="26"/>
        </w:rPr>
        <w:t xml:space="preserve"> </w:t>
      </w:r>
    </w:p>
    <w:p w:rsidR="009978C6" w:rsidRDefault="009978C6" w:rsidP="000120C6">
      <w:pPr>
        <w:jc w:val="center"/>
        <w:rPr>
          <w:rFonts w:ascii="Century Gothic" w:hAnsi="Century Gothic" w:cs="Futura"/>
          <w:b/>
          <w:color w:val="70AD47"/>
          <w:sz w:val="26"/>
          <w:szCs w:val="26"/>
        </w:rPr>
      </w:pPr>
    </w:p>
    <w:p w:rsidR="009978C6" w:rsidRDefault="00E7462A" w:rsidP="009978C6">
      <w:pPr>
        <w:jc w:val="center"/>
        <w:rPr>
          <w:rFonts w:ascii="Century Gothic" w:hAnsi="Century Gothic"/>
          <w:color w:val="7030A0"/>
          <w:sz w:val="26"/>
          <w:szCs w:val="26"/>
        </w:rPr>
      </w:pPr>
      <w:r>
        <w:rPr>
          <w:rFonts w:ascii="Century Gothic" w:hAnsi="Century Gothic"/>
          <w:color w:val="7030A0"/>
          <w:sz w:val="26"/>
          <w:szCs w:val="26"/>
        </w:rPr>
        <w:t xml:space="preserve">Throughout the year, we will be introducing lots of new learning. Therefore, it is very important that your child attends school every day and that they arrive to school promptly before the start of the day. </w:t>
      </w:r>
    </w:p>
    <w:p w:rsidR="000120C6" w:rsidRDefault="000120C6" w:rsidP="000120C6">
      <w:pPr>
        <w:jc w:val="center"/>
        <w:rPr>
          <w:rFonts w:ascii="Century Gothic" w:hAnsi="Century Gothic" w:cs="Futura"/>
          <w:b/>
          <w:color w:val="70AD47"/>
          <w:sz w:val="26"/>
          <w:szCs w:val="26"/>
        </w:rPr>
      </w:pPr>
    </w:p>
    <w:p w:rsidR="000120C6" w:rsidRPr="000120C6" w:rsidRDefault="00E7462A" w:rsidP="000120C6">
      <w:pPr>
        <w:jc w:val="center"/>
        <w:rPr>
          <w:rFonts w:ascii="Century Gothic" w:hAnsi="Century Gothic" w:cs="Futura"/>
          <w:b/>
          <w:color w:val="70AD47"/>
          <w:sz w:val="26"/>
          <w:szCs w:val="26"/>
        </w:rPr>
      </w:pPr>
      <w:r>
        <w:rPr>
          <w:rFonts w:ascii="Century Gothic" w:hAnsi="Century Gothic" w:cs="Futura"/>
          <w:b/>
          <w:color w:val="70AD47"/>
          <w:sz w:val="26"/>
          <w:szCs w:val="26"/>
        </w:rPr>
        <w:t>Music through the decades</w:t>
      </w:r>
    </w:p>
    <w:p w:rsidR="000120C6" w:rsidRDefault="000120C6" w:rsidP="000120C6">
      <w:pPr>
        <w:jc w:val="center"/>
        <w:rPr>
          <w:rFonts w:ascii="Century Gothic" w:hAnsi="Century Gothic" w:cs="Futura"/>
          <w:b/>
          <w:color w:val="70AD47"/>
          <w:sz w:val="26"/>
          <w:szCs w:val="26"/>
        </w:rPr>
      </w:pPr>
      <w:r w:rsidRPr="000120C6">
        <w:rPr>
          <w:rFonts w:ascii="Century Gothic" w:hAnsi="Century Gothic" w:cs="Futura"/>
          <w:color w:val="70AD47"/>
          <w:sz w:val="26"/>
          <w:szCs w:val="26"/>
        </w:rPr>
        <w:t xml:space="preserve">This half term we will be exploring </w:t>
      </w:r>
      <w:r w:rsidR="00E7462A">
        <w:rPr>
          <w:rFonts w:ascii="Century Gothic" w:hAnsi="Century Gothic" w:cs="Futura"/>
          <w:color w:val="70AD47"/>
          <w:sz w:val="26"/>
          <w:szCs w:val="26"/>
        </w:rPr>
        <w:t>music through the decades. During our topic, we will explore music from 1940 to modern day. As part of this topic, we will be visiting Mansfield Museum</w:t>
      </w:r>
      <w:r w:rsidR="00F35A91">
        <w:rPr>
          <w:rFonts w:ascii="Century Gothic" w:hAnsi="Century Gothic" w:cs="Futura"/>
          <w:color w:val="70AD47"/>
          <w:sz w:val="26"/>
          <w:szCs w:val="26"/>
        </w:rPr>
        <w:t xml:space="preserve"> on Thursday 19</w:t>
      </w:r>
      <w:r w:rsidR="00F35A91" w:rsidRPr="00F35A91">
        <w:rPr>
          <w:rFonts w:ascii="Century Gothic" w:hAnsi="Century Gothic" w:cs="Futura"/>
          <w:color w:val="70AD47"/>
          <w:sz w:val="26"/>
          <w:szCs w:val="26"/>
          <w:vertAlign w:val="superscript"/>
        </w:rPr>
        <w:t>th</w:t>
      </w:r>
      <w:r w:rsidR="00F35A91">
        <w:rPr>
          <w:rFonts w:ascii="Century Gothic" w:hAnsi="Century Gothic" w:cs="Futura"/>
          <w:color w:val="70AD47"/>
          <w:sz w:val="26"/>
          <w:szCs w:val="26"/>
        </w:rPr>
        <w:t xml:space="preserve"> September</w:t>
      </w:r>
      <w:r w:rsidR="00E7462A">
        <w:rPr>
          <w:rFonts w:ascii="Century Gothic" w:hAnsi="Century Gothic" w:cs="Futura"/>
          <w:color w:val="70AD47"/>
          <w:sz w:val="26"/>
          <w:szCs w:val="26"/>
        </w:rPr>
        <w:t xml:space="preserve">, during which our topic will be brought to life through a range of exciting activities. </w:t>
      </w:r>
      <w:r w:rsidR="004A11E8">
        <w:rPr>
          <w:rFonts w:ascii="Century Gothic" w:hAnsi="Century Gothic" w:cs="Futura"/>
          <w:color w:val="70AD47"/>
          <w:sz w:val="26"/>
          <w:szCs w:val="26"/>
        </w:rPr>
        <w:t xml:space="preserve">Within art, we will be exploring artists linked to our topic. During computing sessions, we will be using the new knowledge from our history lessons for create an annotated video. </w:t>
      </w:r>
    </w:p>
    <w:p w:rsidR="000120C6" w:rsidRDefault="000120C6" w:rsidP="000120C6">
      <w:pPr>
        <w:jc w:val="center"/>
        <w:rPr>
          <w:rFonts w:ascii="Century Gothic" w:hAnsi="Century Gothic" w:cs="Futura"/>
          <w:color w:val="70AD47"/>
          <w:sz w:val="26"/>
          <w:szCs w:val="26"/>
        </w:rPr>
      </w:pPr>
    </w:p>
    <w:p w:rsidR="000120C6" w:rsidRPr="000120C6" w:rsidRDefault="000120C6" w:rsidP="000120C6">
      <w:pPr>
        <w:jc w:val="center"/>
        <w:rPr>
          <w:rFonts w:ascii="Century Gothic" w:hAnsi="Century Gothic" w:cs="Futura"/>
          <w:b/>
          <w:color w:val="800000"/>
          <w:sz w:val="26"/>
          <w:szCs w:val="26"/>
        </w:rPr>
      </w:pPr>
      <w:r w:rsidRPr="000120C6">
        <w:rPr>
          <w:rFonts w:ascii="Century Gothic" w:hAnsi="Century Gothic" w:cs="Futura"/>
          <w:b/>
          <w:color w:val="800000"/>
          <w:sz w:val="26"/>
          <w:szCs w:val="26"/>
        </w:rPr>
        <w:t xml:space="preserve">English </w:t>
      </w:r>
    </w:p>
    <w:p w:rsidR="000120C6" w:rsidRDefault="000120C6" w:rsidP="000120C6">
      <w:pPr>
        <w:jc w:val="center"/>
        <w:rPr>
          <w:rFonts w:ascii="Century Gothic" w:hAnsi="Century Gothic" w:cs="Futura"/>
          <w:color w:val="800000"/>
          <w:sz w:val="26"/>
          <w:szCs w:val="26"/>
        </w:rPr>
      </w:pPr>
      <w:r>
        <w:rPr>
          <w:rFonts w:ascii="Century Gothic" w:hAnsi="Century Gothic" w:cs="Futura"/>
          <w:color w:val="800000"/>
          <w:sz w:val="26"/>
          <w:szCs w:val="26"/>
        </w:rPr>
        <w:t>Linking with our theme, this half terms focus book</w:t>
      </w:r>
      <w:r w:rsidR="00F35A91">
        <w:rPr>
          <w:rFonts w:ascii="Century Gothic" w:hAnsi="Century Gothic" w:cs="Futura"/>
          <w:color w:val="800000"/>
          <w:sz w:val="26"/>
          <w:szCs w:val="26"/>
        </w:rPr>
        <w:t>s</w:t>
      </w:r>
      <w:r>
        <w:rPr>
          <w:rFonts w:ascii="Century Gothic" w:hAnsi="Century Gothic" w:cs="Futura"/>
          <w:color w:val="800000"/>
          <w:sz w:val="26"/>
          <w:szCs w:val="26"/>
        </w:rPr>
        <w:t xml:space="preserve"> will be </w:t>
      </w:r>
      <w:r w:rsidR="00F35A91">
        <w:rPr>
          <w:rFonts w:ascii="Century Gothic" w:hAnsi="Century Gothic" w:cs="Futura"/>
          <w:color w:val="800000"/>
          <w:sz w:val="26"/>
          <w:szCs w:val="26"/>
        </w:rPr>
        <w:t>Drum dream girl and Drumming around the world</w:t>
      </w:r>
      <w:r w:rsidR="00E7462A">
        <w:rPr>
          <w:rFonts w:ascii="Century Gothic" w:hAnsi="Century Gothic" w:cs="Futura"/>
          <w:color w:val="800000"/>
          <w:sz w:val="26"/>
          <w:szCs w:val="26"/>
        </w:rPr>
        <w:t xml:space="preserve">. </w:t>
      </w:r>
      <w:r>
        <w:rPr>
          <w:rFonts w:ascii="Century Gothic" w:hAnsi="Century Gothic" w:cs="Futura"/>
          <w:color w:val="800000"/>
          <w:sz w:val="26"/>
          <w:szCs w:val="26"/>
        </w:rPr>
        <w:t xml:space="preserve"> Over the half term, </w:t>
      </w:r>
      <w:r w:rsidR="00E7462A">
        <w:rPr>
          <w:rFonts w:ascii="Century Gothic" w:hAnsi="Century Gothic" w:cs="Futura"/>
          <w:color w:val="800000"/>
          <w:sz w:val="26"/>
          <w:szCs w:val="26"/>
        </w:rPr>
        <w:t xml:space="preserve">we will be writing explanation texts linked to our topic and our science theme. </w:t>
      </w:r>
      <w:r w:rsidR="00A13D28">
        <w:rPr>
          <w:rFonts w:ascii="Century Gothic" w:hAnsi="Century Gothic" w:cs="Futura"/>
          <w:color w:val="800000"/>
          <w:sz w:val="26"/>
          <w:szCs w:val="26"/>
        </w:rPr>
        <w:t xml:space="preserve">During grammar lessons we will be focussing on </w:t>
      </w:r>
      <w:r w:rsidR="00E7462A">
        <w:rPr>
          <w:rFonts w:ascii="Century Gothic" w:hAnsi="Century Gothic" w:cs="Futura"/>
          <w:color w:val="800000"/>
          <w:sz w:val="26"/>
          <w:szCs w:val="26"/>
        </w:rPr>
        <w:t>fronted adverbial</w:t>
      </w:r>
      <w:r w:rsidR="00F7218A">
        <w:rPr>
          <w:rFonts w:ascii="Century Gothic" w:hAnsi="Century Gothic" w:cs="Futura"/>
          <w:color w:val="800000"/>
          <w:sz w:val="26"/>
          <w:szCs w:val="26"/>
        </w:rPr>
        <w:t>s</w:t>
      </w:r>
      <w:r w:rsidR="00E7462A">
        <w:rPr>
          <w:rFonts w:ascii="Century Gothic" w:hAnsi="Century Gothic" w:cs="Futura"/>
          <w:color w:val="800000"/>
          <w:sz w:val="26"/>
          <w:szCs w:val="26"/>
        </w:rPr>
        <w:t>, expanded noun phrases, subordinate clauses, co-ordinating and subordinating conjunctions and punctuation</w:t>
      </w:r>
      <w:r w:rsidR="00A13D28">
        <w:rPr>
          <w:rFonts w:ascii="Century Gothic" w:hAnsi="Century Gothic" w:cs="Futura"/>
          <w:color w:val="800000"/>
          <w:sz w:val="26"/>
          <w:szCs w:val="26"/>
        </w:rPr>
        <w:t xml:space="preserve">. In addition to this, we will have daily handwriting and spelling lessons where we aim to develop children’s understanding and add to their prior knowledge. </w:t>
      </w:r>
    </w:p>
    <w:p w:rsidR="00E7462A" w:rsidRPr="000120C6" w:rsidRDefault="00E7462A" w:rsidP="00E7462A">
      <w:pPr>
        <w:rPr>
          <w:rFonts w:ascii="Century Gothic" w:hAnsi="Century Gothic" w:cs="Futura"/>
          <w:color w:val="800000"/>
          <w:sz w:val="26"/>
          <w:szCs w:val="26"/>
        </w:rPr>
      </w:pPr>
    </w:p>
    <w:p w:rsidR="000120C6" w:rsidRPr="000120C6" w:rsidRDefault="000120C6" w:rsidP="000120C6">
      <w:pPr>
        <w:jc w:val="center"/>
        <w:rPr>
          <w:rFonts w:ascii="Century Gothic" w:hAnsi="Century Gothic" w:cs="Futura"/>
          <w:color w:val="70AD47"/>
          <w:sz w:val="26"/>
          <w:szCs w:val="26"/>
        </w:rPr>
      </w:pPr>
    </w:p>
    <w:p w:rsidR="000120C6" w:rsidRPr="000120C6" w:rsidRDefault="000120C6" w:rsidP="000120C6">
      <w:pPr>
        <w:jc w:val="center"/>
        <w:rPr>
          <w:rFonts w:ascii="Century Gothic" w:hAnsi="Century Gothic" w:cs="Futura"/>
          <w:b/>
          <w:color w:val="70AD47"/>
          <w:sz w:val="26"/>
          <w:szCs w:val="26"/>
        </w:rPr>
      </w:pPr>
      <w:r w:rsidRPr="000120C6">
        <w:rPr>
          <w:rFonts w:ascii="Century Gothic" w:hAnsi="Century Gothic" w:cs="Futura"/>
          <w:b/>
          <w:color w:val="70AD47"/>
          <w:sz w:val="26"/>
          <w:szCs w:val="26"/>
        </w:rPr>
        <w:t>Mathematics</w:t>
      </w:r>
    </w:p>
    <w:p w:rsidR="000120C6" w:rsidRPr="000120C6" w:rsidRDefault="00F7218A" w:rsidP="000120C6">
      <w:pPr>
        <w:jc w:val="center"/>
        <w:rPr>
          <w:rFonts w:ascii="Century Gothic" w:hAnsi="Century Gothic" w:cs="Futura"/>
          <w:b/>
          <w:color w:val="70AD47"/>
          <w:sz w:val="26"/>
          <w:szCs w:val="26"/>
        </w:rPr>
      </w:pPr>
      <w:r>
        <w:rPr>
          <w:rFonts w:ascii="Century Gothic" w:hAnsi="Century Gothic" w:cs="Futura"/>
          <w:color w:val="70AD47"/>
          <w:sz w:val="26"/>
          <w:szCs w:val="26"/>
        </w:rPr>
        <w:t>Goldcrest</w:t>
      </w:r>
      <w:r w:rsidR="00805653">
        <w:rPr>
          <w:rFonts w:ascii="Century Gothic" w:hAnsi="Century Gothic" w:cs="Futura"/>
          <w:color w:val="70AD47"/>
          <w:sz w:val="26"/>
          <w:szCs w:val="26"/>
        </w:rPr>
        <w:t xml:space="preserve"> will begin the year focussing on place value; exploring roman numerals, partitioning, more and less and negative numbers. We will then learn about addition and subtraction; focussing on estimation, exchanges and different strategies.  </w:t>
      </w:r>
      <w:r w:rsidR="000120C6" w:rsidRPr="000120C6">
        <w:rPr>
          <w:rFonts w:ascii="Century Gothic" w:hAnsi="Century Gothic" w:cs="Futura"/>
          <w:color w:val="70AD47"/>
          <w:sz w:val="26"/>
          <w:szCs w:val="26"/>
        </w:rPr>
        <w:t>It is vital that all children are secure in their knowledge of these number facts. We therefore strongly encourage children to continue to prac</w:t>
      </w:r>
      <w:r w:rsidR="00805653">
        <w:rPr>
          <w:rFonts w:ascii="Century Gothic" w:hAnsi="Century Gothic" w:cs="Futura"/>
          <w:color w:val="70AD47"/>
          <w:sz w:val="26"/>
          <w:szCs w:val="26"/>
        </w:rPr>
        <w:t xml:space="preserve">tise their times tables at home, this can be done using their Timestable Rockstars login. </w:t>
      </w:r>
    </w:p>
    <w:p w:rsidR="000120C6" w:rsidRDefault="000120C6" w:rsidP="000120C6">
      <w:pPr>
        <w:jc w:val="center"/>
        <w:rPr>
          <w:color w:val="70AD47"/>
        </w:rPr>
      </w:pPr>
    </w:p>
    <w:p w:rsidR="00F35A91" w:rsidRPr="000120C6" w:rsidRDefault="00F35A91" w:rsidP="000120C6">
      <w:pPr>
        <w:jc w:val="center"/>
        <w:rPr>
          <w:color w:val="70AD47"/>
        </w:rPr>
      </w:pPr>
    </w:p>
    <w:p w:rsidR="000120C6" w:rsidRDefault="000120C6" w:rsidP="000120C6">
      <w:pPr>
        <w:jc w:val="center"/>
      </w:pPr>
    </w:p>
    <w:p w:rsidR="000120C6" w:rsidRPr="000120C6" w:rsidRDefault="000120C6" w:rsidP="000120C6">
      <w:pPr>
        <w:jc w:val="center"/>
        <w:rPr>
          <w:rFonts w:ascii="Century Gothic" w:hAnsi="Century Gothic" w:cs="Futura"/>
          <w:b/>
          <w:color w:val="800000"/>
          <w:sz w:val="26"/>
          <w:szCs w:val="26"/>
        </w:rPr>
      </w:pPr>
      <w:r w:rsidRPr="000120C6">
        <w:rPr>
          <w:rFonts w:ascii="Century Gothic" w:hAnsi="Century Gothic" w:cs="Futura"/>
          <w:b/>
          <w:color w:val="800000"/>
          <w:sz w:val="26"/>
          <w:szCs w:val="26"/>
        </w:rPr>
        <w:lastRenderedPageBreak/>
        <w:t>PE</w:t>
      </w:r>
    </w:p>
    <w:p w:rsidR="00805653" w:rsidRPr="000120C6" w:rsidRDefault="000120C6" w:rsidP="00805653">
      <w:pPr>
        <w:jc w:val="center"/>
        <w:rPr>
          <w:rFonts w:ascii="Century Gothic" w:hAnsi="Century Gothic" w:cs="Futura"/>
          <w:color w:val="800000"/>
          <w:sz w:val="26"/>
          <w:szCs w:val="26"/>
        </w:rPr>
      </w:pPr>
      <w:r w:rsidRPr="000120C6">
        <w:rPr>
          <w:rFonts w:ascii="Century Gothic" w:hAnsi="Century Gothic" w:cs="Futura"/>
          <w:color w:val="800000"/>
          <w:sz w:val="26"/>
          <w:szCs w:val="26"/>
        </w:rPr>
        <w:t xml:space="preserve">This year, </w:t>
      </w:r>
      <w:r w:rsidR="00F7218A">
        <w:rPr>
          <w:rFonts w:ascii="Century Gothic" w:hAnsi="Century Gothic" w:cs="Futura"/>
          <w:color w:val="800000"/>
          <w:sz w:val="26"/>
          <w:szCs w:val="26"/>
        </w:rPr>
        <w:t>Goldcrest</w:t>
      </w:r>
      <w:r w:rsidR="00F35A91">
        <w:rPr>
          <w:rFonts w:ascii="Century Gothic" w:hAnsi="Century Gothic" w:cs="Futura"/>
          <w:color w:val="800000"/>
          <w:sz w:val="26"/>
          <w:szCs w:val="26"/>
        </w:rPr>
        <w:t xml:space="preserve"> will do PE on Tuesday and Thursday each week</w:t>
      </w:r>
      <w:r w:rsidR="00805653">
        <w:rPr>
          <w:rFonts w:ascii="Century Gothic" w:hAnsi="Century Gothic" w:cs="Futura"/>
          <w:color w:val="800000"/>
          <w:sz w:val="26"/>
          <w:szCs w:val="26"/>
        </w:rPr>
        <w:t xml:space="preserve">. This half term we will be focusing on invasion games and circuit-based exercise activities. Through these themes, children will develop a range of skills and improve on their current ability. </w:t>
      </w:r>
      <w:r w:rsidR="00805653" w:rsidRPr="000120C6">
        <w:rPr>
          <w:rFonts w:ascii="Century Gothic" w:hAnsi="Century Gothic" w:cs="Futura"/>
          <w:color w:val="800000"/>
          <w:sz w:val="26"/>
          <w:szCs w:val="26"/>
        </w:rPr>
        <w:t>In order to take part, children need to be wearing their PE kit, which includes a white t shirt, black shorts and trainers. Please ensure these are in s</w:t>
      </w:r>
      <w:r w:rsidR="00805653">
        <w:rPr>
          <w:rFonts w:ascii="Century Gothic" w:hAnsi="Century Gothic" w:cs="Futura"/>
          <w:color w:val="800000"/>
          <w:sz w:val="26"/>
          <w:szCs w:val="26"/>
        </w:rPr>
        <w:t xml:space="preserve">chool </w:t>
      </w:r>
      <w:r w:rsidR="00805653" w:rsidRPr="004A11E8">
        <w:rPr>
          <w:rFonts w:ascii="Century Gothic" w:hAnsi="Century Gothic" w:cs="Futura"/>
          <w:color w:val="800000"/>
          <w:sz w:val="26"/>
          <w:szCs w:val="26"/>
        </w:rPr>
        <w:t>at</w:t>
      </w:r>
      <w:r w:rsidR="00805653">
        <w:rPr>
          <w:rFonts w:ascii="Century Gothic" w:hAnsi="Century Gothic" w:cs="Futura"/>
          <w:color w:val="800000"/>
          <w:sz w:val="26"/>
          <w:szCs w:val="26"/>
        </w:rPr>
        <w:t xml:space="preserve"> the start of each week to enable your child to participate in sessions. </w:t>
      </w:r>
    </w:p>
    <w:p w:rsidR="000120C6" w:rsidRPr="000120C6" w:rsidRDefault="000120C6" w:rsidP="000120C6">
      <w:pPr>
        <w:jc w:val="center"/>
        <w:rPr>
          <w:rFonts w:ascii="Century Gothic" w:hAnsi="Century Gothic" w:cs="Futura"/>
          <w:color w:val="800000"/>
          <w:sz w:val="26"/>
          <w:szCs w:val="26"/>
        </w:rPr>
      </w:pPr>
    </w:p>
    <w:p w:rsidR="000120C6" w:rsidRPr="000120C6" w:rsidRDefault="000120C6" w:rsidP="000120C6">
      <w:pPr>
        <w:jc w:val="center"/>
        <w:rPr>
          <w:color w:val="800000"/>
        </w:rPr>
      </w:pPr>
    </w:p>
    <w:p w:rsidR="000120C6" w:rsidRDefault="000120C6" w:rsidP="000120C6">
      <w:pPr>
        <w:jc w:val="center"/>
      </w:pPr>
    </w:p>
    <w:p w:rsidR="004A11E8" w:rsidRDefault="004A11E8" w:rsidP="000120C6">
      <w:pPr>
        <w:jc w:val="center"/>
        <w:rPr>
          <w:rFonts w:ascii="Century Gothic" w:hAnsi="Century Gothic" w:cs="Futura"/>
          <w:b/>
          <w:color w:val="70AD47"/>
          <w:sz w:val="26"/>
          <w:szCs w:val="26"/>
        </w:rPr>
      </w:pPr>
      <w:r>
        <w:rPr>
          <w:rFonts w:ascii="Century Gothic" w:hAnsi="Century Gothic" w:cs="Futura"/>
          <w:b/>
          <w:color w:val="70AD47"/>
          <w:sz w:val="26"/>
          <w:szCs w:val="26"/>
        </w:rPr>
        <w:t>Science</w:t>
      </w:r>
    </w:p>
    <w:p w:rsidR="004A11E8" w:rsidRDefault="004A11E8" w:rsidP="00F7218A">
      <w:pPr>
        <w:spacing w:line="288" w:lineRule="auto"/>
        <w:jc w:val="center"/>
        <w:rPr>
          <w:rFonts w:ascii="Century Gothic" w:hAnsi="Century Gothic" w:cs="Futura"/>
          <w:color w:val="70AD47"/>
          <w:sz w:val="26"/>
          <w:szCs w:val="26"/>
        </w:rPr>
      </w:pPr>
      <w:r>
        <w:rPr>
          <w:rFonts w:ascii="Century Gothic" w:hAnsi="Century Gothic" w:cs="Futura"/>
          <w:color w:val="70AD47"/>
          <w:sz w:val="26"/>
          <w:szCs w:val="26"/>
        </w:rPr>
        <w:t xml:space="preserve">This half term, our science theme is </w:t>
      </w:r>
      <w:r w:rsidR="00F7218A">
        <w:rPr>
          <w:rFonts w:ascii="Century Gothic" w:hAnsi="Century Gothic" w:cs="Futura"/>
          <w:color w:val="70AD47"/>
          <w:sz w:val="26"/>
          <w:szCs w:val="26"/>
        </w:rPr>
        <w:t xml:space="preserve">sound. During this theme, we will explore how sounds are </w:t>
      </w:r>
      <w:r w:rsidR="00F7218A" w:rsidRPr="00F7218A">
        <w:rPr>
          <w:rFonts w:ascii="Century Gothic" w:hAnsi="Century Gothic" w:cs="Futura"/>
          <w:color w:val="70AD47"/>
          <w:sz w:val="26"/>
          <w:szCs w:val="26"/>
        </w:rPr>
        <w:t>made</w:t>
      </w:r>
      <w:r w:rsidR="00F7218A">
        <w:rPr>
          <w:rFonts w:ascii="Century Gothic" w:hAnsi="Century Gothic" w:cs="Futura"/>
          <w:color w:val="70AD47"/>
          <w:sz w:val="26"/>
          <w:szCs w:val="26"/>
        </w:rPr>
        <w:t xml:space="preserve">. We will investigate how the volume alters when the distance from the sound source changes.  </w:t>
      </w:r>
      <w:bookmarkStart w:id="0" w:name="_GoBack"/>
      <w:bookmarkEnd w:id="0"/>
      <w:r w:rsidR="00F7218A">
        <w:rPr>
          <w:rFonts w:ascii="Century Gothic" w:hAnsi="Century Gothic" w:cs="Futura"/>
          <w:color w:val="70AD47"/>
          <w:sz w:val="26"/>
          <w:szCs w:val="26"/>
        </w:rPr>
        <w:t>Through exploration, we will investigate patterns between pitch, sound and volume</w:t>
      </w:r>
      <w:r w:rsidR="00F7218A" w:rsidRPr="00F7218A">
        <w:rPr>
          <w:rFonts w:ascii="Century Gothic" w:hAnsi="Century Gothic" w:cs="Futura"/>
          <w:color w:val="70AD47"/>
          <w:sz w:val="26"/>
          <w:szCs w:val="26"/>
        </w:rPr>
        <w:t xml:space="preserve">. </w:t>
      </w:r>
      <w:r w:rsidR="00F7218A" w:rsidRPr="00F7218A">
        <w:rPr>
          <w:rFonts w:ascii="Century Gothic" w:hAnsi="Century Gothic"/>
          <w:color w:val="70AD47"/>
          <w:sz w:val="26"/>
          <w:szCs w:val="26"/>
        </w:rPr>
        <w:t>Children will have opportunities to explore their own lines of enquire and pose their own questions based on the topic.</w:t>
      </w:r>
    </w:p>
    <w:p w:rsidR="004A11E8" w:rsidRDefault="004A11E8" w:rsidP="000120C6">
      <w:pPr>
        <w:jc w:val="center"/>
        <w:rPr>
          <w:rFonts w:ascii="Century Gothic" w:hAnsi="Century Gothic" w:cs="Futura"/>
          <w:color w:val="70AD47"/>
          <w:sz w:val="26"/>
          <w:szCs w:val="26"/>
        </w:rPr>
      </w:pPr>
    </w:p>
    <w:p w:rsidR="004A11E8" w:rsidRDefault="004A11E8" w:rsidP="004A11E8">
      <w:pPr>
        <w:rPr>
          <w:rFonts w:ascii="Century Gothic" w:hAnsi="Century Gothic" w:cs="Futura"/>
          <w:b/>
          <w:color w:val="70AD47"/>
          <w:sz w:val="26"/>
          <w:szCs w:val="26"/>
        </w:rPr>
      </w:pPr>
    </w:p>
    <w:p w:rsidR="000120C6" w:rsidRPr="004A11E8" w:rsidRDefault="004A11E8" w:rsidP="000120C6">
      <w:pPr>
        <w:jc w:val="center"/>
        <w:rPr>
          <w:rFonts w:ascii="Century Gothic" w:hAnsi="Century Gothic" w:cs="Futura"/>
          <w:b/>
          <w:color w:val="800000"/>
          <w:sz w:val="26"/>
          <w:szCs w:val="26"/>
        </w:rPr>
      </w:pPr>
      <w:r w:rsidRPr="004A11E8">
        <w:rPr>
          <w:rFonts w:ascii="Century Gothic" w:hAnsi="Century Gothic" w:cs="Futura"/>
          <w:b/>
          <w:color w:val="800000"/>
          <w:sz w:val="26"/>
          <w:szCs w:val="26"/>
        </w:rPr>
        <w:t>H</w:t>
      </w:r>
      <w:r w:rsidR="000120C6" w:rsidRPr="004A11E8">
        <w:rPr>
          <w:rFonts w:ascii="Century Gothic" w:hAnsi="Century Gothic" w:cs="Futura"/>
          <w:b/>
          <w:color w:val="800000"/>
          <w:sz w:val="26"/>
          <w:szCs w:val="26"/>
        </w:rPr>
        <w:t>omework</w:t>
      </w:r>
    </w:p>
    <w:p w:rsidR="000120C6" w:rsidRPr="004A11E8" w:rsidRDefault="000120C6" w:rsidP="000120C6">
      <w:pPr>
        <w:jc w:val="center"/>
        <w:rPr>
          <w:rFonts w:ascii="Century Gothic" w:hAnsi="Century Gothic" w:cs="Futura"/>
          <w:b/>
          <w:color w:val="800000"/>
          <w:sz w:val="26"/>
          <w:szCs w:val="26"/>
        </w:rPr>
      </w:pPr>
      <w:r w:rsidRPr="004A11E8">
        <w:rPr>
          <w:rFonts w:ascii="Century Gothic" w:hAnsi="Century Gothic" w:cs="Futura"/>
          <w:color w:val="800000"/>
          <w:sz w:val="26"/>
          <w:szCs w:val="26"/>
        </w:rPr>
        <w:t xml:space="preserve">It is expected that </w:t>
      </w:r>
      <w:r w:rsidR="00A13D28" w:rsidRPr="004A11E8">
        <w:rPr>
          <w:rFonts w:ascii="Century Gothic" w:hAnsi="Century Gothic" w:cs="Futura"/>
          <w:color w:val="800000"/>
          <w:sz w:val="26"/>
          <w:szCs w:val="26"/>
        </w:rPr>
        <w:t>children read at home at least four</w:t>
      </w:r>
      <w:r w:rsidRPr="004A11E8">
        <w:rPr>
          <w:rFonts w:ascii="Century Gothic" w:hAnsi="Century Gothic" w:cs="Futura"/>
          <w:color w:val="800000"/>
          <w:sz w:val="26"/>
          <w:szCs w:val="26"/>
        </w:rPr>
        <w:t xml:space="preserve"> times each week. </w:t>
      </w:r>
      <w:r w:rsidR="00A13D28" w:rsidRPr="004A11E8">
        <w:rPr>
          <w:rFonts w:ascii="Century Gothic" w:hAnsi="Century Gothic" w:cs="Futura"/>
          <w:color w:val="800000"/>
          <w:sz w:val="26"/>
          <w:szCs w:val="26"/>
        </w:rPr>
        <w:t>Reading is such an essential skill</w:t>
      </w:r>
      <w:r w:rsidR="00805653" w:rsidRPr="004A11E8">
        <w:rPr>
          <w:rFonts w:ascii="Century Gothic" w:hAnsi="Century Gothic" w:cs="Futura"/>
          <w:color w:val="800000"/>
          <w:sz w:val="26"/>
          <w:szCs w:val="26"/>
        </w:rPr>
        <w:t xml:space="preserve"> that will enable children to make good progress in both reading and writing</w:t>
      </w:r>
      <w:r w:rsidR="00A13D28" w:rsidRPr="004A11E8">
        <w:rPr>
          <w:rFonts w:ascii="Century Gothic" w:hAnsi="Century Gothic" w:cs="Futura"/>
          <w:color w:val="800000"/>
          <w:sz w:val="26"/>
          <w:szCs w:val="26"/>
        </w:rPr>
        <w:t xml:space="preserve">. The more your child reads, the better their reading, comprehension, spelling and writing will become. </w:t>
      </w:r>
      <w:r w:rsidRPr="004A11E8">
        <w:rPr>
          <w:rFonts w:ascii="Century Gothic" w:hAnsi="Century Gothic" w:cs="Futura"/>
          <w:color w:val="800000"/>
          <w:sz w:val="26"/>
          <w:szCs w:val="26"/>
        </w:rPr>
        <w:t>Whenever your child reads at home, please sign their reading diary. These reading diaries need to be br</w:t>
      </w:r>
      <w:r w:rsidR="00A13D28" w:rsidRPr="004A11E8">
        <w:rPr>
          <w:rFonts w:ascii="Century Gothic" w:hAnsi="Century Gothic" w:cs="Futura"/>
          <w:color w:val="800000"/>
          <w:sz w:val="26"/>
          <w:szCs w:val="26"/>
        </w:rPr>
        <w:t xml:space="preserve">ought to school each day. Maths, </w:t>
      </w:r>
      <w:r w:rsidRPr="004A11E8">
        <w:rPr>
          <w:rFonts w:ascii="Century Gothic" w:hAnsi="Century Gothic" w:cs="Futura"/>
          <w:color w:val="800000"/>
          <w:sz w:val="26"/>
          <w:szCs w:val="26"/>
        </w:rPr>
        <w:t>English</w:t>
      </w:r>
      <w:r w:rsidR="00A13D28" w:rsidRPr="004A11E8">
        <w:rPr>
          <w:rFonts w:ascii="Century Gothic" w:hAnsi="Century Gothic" w:cs="Futura"/>
          <w:color w:val="800000"/>
          <w:sz w:val="26"/>
          <w:szCs w:val="26"/>
        </w:rPr>
        <w:t xml:space="preserve"> or topic</w:t>
      </w:r>
      <w:r w:rsidRPr="004A11E8">
        <w:rPr>
          <w:rFonts w:ascii="Century Gothic" w:hAnsi="Century Gothic" w:cs="Futura"/>
          <w:color w:val="800000"/>
          <w:sz w:val="26"/>
          <w:szCs w:val="26"/>
        </w:rPr>
        <w:t xml:space="preserve"> homework is set each Thursday and </w:t>
      </w:r>
      <w:r w:rsidR="009978C6" w:rsidRPr="004A11E8">
        <w:rPr>
          <w:rFonts w:ascii="Century Gothic" w:hAnsi="Century Gothic" w:cs="Futura"/>
          <w:color w:val="800000"/>
          <w:sz w:val="26"/>
          <w:szCs w:val="26"/>
        </w:rPr>
        <w:t xml:space="preserve">should be handed in no later than the following </w:t>
      </w:r>
      <w:r w:rsidRPr="004A11E8">
        <w:rPr>
          <w:rFonts w:ascii="Century Gothic" w:hAnsi="Century Gothic" w:cs="Futura"/>
          <w:color w:val="800000"/>
          <w:sz w:val="26"/>
          <w:szCs w:val="26"/>
        </w:rPr>
        <w:t>Tuesday. Homework will always link to the work in class that week.</w:t>
      </w:r>
      <w:r w:rsidR="00A13D28" w:rsidRPr="004A11E8">
        <w:rPr>
          <w:rFonts w:ascii="Century Gothic" w:hAnsi="Century Gothic" w:cs="Futura"/>
          <w:color w:val="800000"/>
          <w:sz w:val="26"/>
          <w:szCs w:val="26"/>
        </w:rPr>
        <w:t xml:space="preserve"> Therefore, it is essential that your child brings their homework in on time so that they are prepared for their new learning. </w:t>
      </w:r>
    </w:p>
    <w:p w:rsidR="000120C6" w:rsidRDefault="000120C6" w:rsidP="000120C6">
      <w:pPr>
        <w:jc w:val="center"/>
      </w:pPr>
    </w:p>
    <w:p w:rsidR="00A13D28" w:rsidRDefault="00A13D28" w:rsidP="009978C6">
      <w:pPr>
        <w:rPr>
          <w:rFonts w:ascii="Century Gothic" w:hAnsi="Century Gothic"/>
          <w:color w:val="7030A0"/>
          <w:sz w:val="26"/>
          <w:szCs w:val="26"/>
        </w:rPr>
      </w:pPr>
    </w:p>
    <w:p w:rsidR="00A13D28" w:rsidRDefault="00A13D28" w:rsidP="00A13D28">
      <w:pPr>
        <w:jc w:val="center"/>
        <w:rPr>
          <w:rFonts w:ascii="Century Gothic" w:hAnsi="Century Gothic"/>
          <w:color w:val="7030A0"/>
          <w:sz w:val="26"/>
          <w:szCs w:val="26"/>
        </w:rPr>
      </w:pPr>
      <w:r w:rsidRPr="00A13D28">
        <w:rPr>
          <w:rFonts w:ascii="Century Gothic" w:hAnsi="Century Gothic"/>
          <w:color w:val="7030A0"/>
          <w:sz w:val="26"/>
          <w:szCs w:val="26"/>
        </w:rPr>
        <w:t>If you</w:t>
      </w:r>
      <w:r w:rsidRPr="000120C6">
        <w:rPr>
          <w:rFonts w:ascii="Century Gothic" w:hAnsi="Century Gothic"/>
          <w:color w:val="7030A0"/>
        </w:rPr>
        <w:t xml:space="preserve"> </w:t>
      </w:r>
      <w:r w:rsidRPr="00A13D28">
        <w:rPr>
          <w:rFonts w:ascii="Century Gothic" w:hAnsi="Century Gothic"/>
          <w:color w:val="7030A0"/>
          <w:sz w:val="26"/>
          <w:szCs w:val="26"/>
        </w:rPr>
        <w:t>have any questions please do not hesitate to come and see us</w:t>
      </w:r>
      <w:r>
        <w:rPr>
          <w:rFonts w:ascii="Century Gothic" w:hAnsi="Century Gothic"/>
          <w:color w:val="7030A0"/>
          <w:sz w:val="26"/>
          <w:szCs w:val="26"/>
        </w:rPr>
        <w:t xml:space="preserve"> or give us a phone call</w:t>
      </w:r>
      <w:r w:rsidRPr="00A13D28">
        <w:rPr>
          <w:rFonts w:ascii="Century Gothic" w:hAnsi="Century Gothic"/>
          <w:color w:val="7030A0"/>
          <w:sz w:val="26"/>
          <w:szCs w:val="26"/>
        </w:rPr>
        <w:t>!</w:t>
      </w:r>
    </w:p>
    <w:p w:rsidR="00A13D28" w:rsidRPr="00A13D28" w:rsidRDefault="00A13D28" w:rsidP="000120C6">
      <w:pPr>
        <w:jc w:val="center"/>
        <w:rPr>
          <w:rFonts w:ascii="Century Gothic" w:hAnsi="Century Gothic"/>
          <w:color w:val="7030A0"/>
          <w:sz w:val="26"/>
          <w:szCs w:val="26"/>
        </w:rPr>
      </w:pPr>
    </w:p>
    <w:p w:rsidR="00A13D28" w:rsidRDefault="000120C6" w:rsidP="000120C6">
      <w:pPr>
        <w:jc w:val="center"/>
        <w:rPr>
          <w:rFonts w:ascii="Century Gothic" w:hAnsi="Century Gothic"/>
          <w:color w:val="7030A0"/>
          <w:sz w:val="26"/>
          <w:szCs w:val="26"/>
        </w:rPr>
      </w:pPr>
      <w:r w:rsidRPr="00A13D28">
        <w:rPr>
          <w:rFonts w:ascii="Century Gothic" w:hAnsi="Century Gothic"/>
          <w:color w:val="7030A0"/>
          <w:sz w:val="26"/>
          <w:szCs w:val="26"/>
        </w:rPr>
        <w:t xml:space="preserve">Thank you for your continued support, </w:t>
      </w:r>
    </w:p>
    <w:p w:rsidR="000120C6" w:rsidRPr="00A13D28" w:rsidRDefault="000120C6" w:rsidP="000120C6">
      <w:pPr>
        <w:jc w:val="center"/>
        <w:rPr>
          <w:rFonts w:ascii="Century Gothic" w:hAnsi="Century Gothic"/>
          <w:color w:val="7030A0"/>
          <w:sz w:val="26"/>
          <w:szCs w:val="26"/>
        </w:rPr>
      </w:pPr>
      <w:r w:rsidRPr="00A13D28">
        <w:rPr>
          <w:rFonts w:ascii="Lucida Handwriting" w:hAnsi="Lucida Handwriting"/>
          <w:color w:val="7030A0"/>
          <w:sz w:val="32"/>
          <w:szCs w:val="32"/>
        </w:rPr>
        <w:t>Mrs Henderson</w:t>
      </w:r>
      <w:r w:rsidRPr="00A13D28">
        <w:rPr>
          <w:rFonts w:ascii="Century Gothic" w:hAnsi="Century Gothic"/>
          <w:color w:val="7030A0"/>
          <w:sz w:val="26"/>
          <w:szCs w:val="26"/>
        </w:rPr>
        <w:t xml:space="preserve"> </w:t>
      </w:r>
    </w:p>
    <w:p w:rsidR="000120C6" w:rsidRDefault="000120C6" w:rsidP="000120C6">
      <w:pPr>
        <w:jc w:val="center"/>
      </w:pPr>
    </w:p>
    <w:sectPr w:rsidR="000120C6" w:rsidSect="000120C6">
      <w:pgSz w:w="11906" w:h="16838"/>
      <w:pgMar w:top="1440" w:right="1440" w:bottom="1440" w:left="1440" w:header="708" w:footer="708" w:gutter="0"/>
      <w:pgBorders w:offsetFrom="page">
        <w:top w:val="circlesRectangles" w:sz="31" w:space="24" w:color="auto"/>
        <w:left w:val="circlesRectangles" w:sz="31" w:space="24" w:color="auto"/>
        <w:bottom w:val="circlesRectangles" w:sz="31" w:space="24" w:color="auto"/>
        <w:right w:val="circlesRectangl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Futura">
    <w:altName w:val="Segoe UI Semilight"/>
    <w:charset w:val="00"/>
    <w:family w:val="auto"/>
    <w:pitch w:val="variable"/>
    <w:sig w:usb0="00000000" w:usb1="00000000" w:usb2="00000000" w:usb3="00000000" w:csb0="000001FB" w:csb1="00000000"/>
  </w:font>
  <w:font w:name="Century Gothic">
    <w:altName w:val="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C6"/>
    <w:rsid w:val="000120C6"/>
    <w:rsid w:val="004A11E8"/>
    <w:rsid w:val="00520789"/>
    <w:rsid w:val="00805653"/>
    <w:rsid w:val="009978C6"/>
    <w:rsid w:val="00A13D28"/>
    <w:rsid w:val="00B90DDB"/>
    <w:rsid w:val="00C87F89"/>
    <w:rsid w:val="00DF4D77"/>
    <w:rsid w:val="00E7462A"/>
    <w:rsid w:val="00F35A91"/>
    <w:rsid w:val="00F72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34E9"/>
  <w15:docId w15:val="{8F87FE58-413E-464F-A91A-74272F11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0C6"/>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Fish</dc:creator>
  <cp:lastModifiedBy>Jessica Fish</cp:lastModifiedBy>
  <cp:revision>6</cp:revision>
  <dcterms:created xsi:type="dcterms:W3CDTF">2018-09-07T09:24:00Z</dcterms:created>
  <dcterms:modified xsi:type="dcterms:W3CDTF">2019-08-30T11:43:00Z</dcterms:modified>
</cp:coreProperties>
</file>