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3E97DE1" w14:textId="2D872E4A" w:rsidR="00BC2867" w:rsidRDefault="00BC2867" w:rsidP="00BC2867">
      <w:r>
        <w:rPr>
          <w:noProof/>
        </w:rPr>
        <mc:AlternateContent>
          <mc:Choice Requires="wps">
            <w:drawing>
              <wp:anchor distT="0" distB="0" distL="114300" distR="114300" simplePos="0" relativeHeight="251697152" behindDoc="0" locked="0" layoutInCell="1" allowOverlap="1" wp14:anchorId="121B2B78" wp14:editId="14743120">
                <wp:simplePos x="0" y="0"/>
                <wp:positionH relativeFrom="column">
                  <wp:posOffset>3112477</wp:posOffset>
                </wp:positionH>
                <wp:positionV relativeFrom="paragraph">
                  <wp:posOffset>78837</wp:posOffset>
                </wp:positionV>
                <wp:extent cx="2620108" cy="594360"/>
                <wp:effectExtent l="0" t="0" r="27940" b="15240"/>
                <wp:wrapNone/>
                <wp:docPr id="23" name="Rectangle 23"/>
                <wp:cNvGraphicFramePr/>
                <a:graphic xmlns:a="http://schemas.openxmlformats.org/drawingml/2006/main">
                  <a:graphicData uri="http://schemas.microsoft.com/office/word/2010/wordprocessingShape">
                    <wps:wsp>
                      <wps:cNvSpPr/>
                      <wps:spPr>
                        <a:xfrm>
                          <a:off x="0" y="0"/>
                          <a:ext cx="2620108" cy="5943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FE67E" w14:textId="77777777" w:rsidR="00BC2867" w:rsidRDefault="00BC2867" w:rsidP="00BC2867">
                            <w:pPr>
                              <w:pStyle w:val="NoSpacing"/>
                              <w:jc w:val="center"/>
                              <w:rPr>
                                <w:rFonts w:ascii="Century Gothic" w:hAnsi="Century Gothic"/>
                                <w:color w:val="990033"/>
                                <w:sz w:val="28"/>
                              </w:rPr>
                            </w:pPr>
                            <w:r>
                              <w:rPr>
                                <w:rFonts w:ascii="Century Gothic" w:hAnsi="Century Gothic"/>
                                <w:color w:val="990033"/>
                                <w:sz w:val="28"/>
                              </w:rPr>
                              <w:t>Key Stage One Newsletter</w:t>
                            </w:r>
                          </w:p>
                          <w:p w14:paraId="4EBA2532" w14:textId="77777777" w:rsidR="00BC2867" w:rsidRDefault="00BC2867" w:rsidP="00BC2867">
                            <w:pPr>
                              <w:pStyle w:val="NoSpacing"/>
                              <w:jc w:val="center"/>
                              <w:rPr>
                                <w:rFonts w:ascii="Century Gothic" w:hAnsi="Century Gothic"/>
                                <w:color w:val="990033"/>
                                <w:sz w:val="28"/>
                              </w:rPr>
                            </w:pPr>
                            <w:r>
                              <w:rPr>
                                <w:rFonts w:ascii="Century Gothic" w:hAnsi="Century Gothic"/>
                                <w:color w:val="990033"/>
                                <w:sz w:val="28"/>
                              </w:rPr>
                              <w:t>Autumn Term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21B2B78" id="Rectangle 23" o:spid="_x0000_s1026" style="position:absolute;margin-left:245.1pt;margin-top:6.2pt;width:206.3pt;height:4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" fillcolor="white [3201]" strokecolor="#70ad47 [3209]" strokeweight="1pt">
                <v:textbox>
                  <w:txbxContent>
                    <w:p w14:paraId="1D7FE67E" w14:textId="77777777" w:rsidR="00BC2867" w:rsidRDefault="00BC2867" w:rsidP="00BC2867">
                      <w:pPr>
                        <w:pStyle w:val="NoSpacing"/>
                        <w:jc w:val="center"/>
                        <w:rPr>
                          <w:rFonts w:ascii="Century Gothic" w:hAnsi="Century Gothic"/>
                          <w:color w:val="990033"/>
                          <w:sz w:val="28"/>
                        </w:rPr>
                      </w:pPr>
                      <w:r>
                        <w:rPr>
                          <w:rFonts w:ascii="Century Gothic" w:hAnsi="Century Gothic"/>
                          <w:color w:val="990033"/>
                          <w:sz w:val="28"/>
                        </w:rPr>
                        <w:t>Key Stage One Newsletter</w:t>
                      </w:r>
                    </w:p>
                    <w:p w14:paraId="4EBA2532" w14:textId="77777777" w:rsidR="00BC2867" w:rsidRDefault="00BC2867" w:rsidP="00BC2867">
                      <w:pPr>
                        <w:pStyle w:val="NoSpacing"/>
                        <w:jc w:val="center"/>
                        <w:rPr>
                          <w:rFonts w:ascii="Century Gothic" w:hAnsi="Century Gothic"/>
                          <w:color w:val="990033"/>
                          <w:sz w:val="28"/>
                        </w:rPr>
                      </w:pPr>
                      <w:r>
                        <w:rPr>
                          <w:rFonts w:ascii="Century Gothic" w:hAnsi="Century Gothic"/>
                          <w:color w:val="990033"/>
                          <w:sz w:val="28"/>
                        </w:rPr>
                        <w:t>Autumn Term 2022</w:t>
                      </w:r>
                    </w:p>
                  </w:txbxContent>
                </v:textbox>
              </v:rect>
            </w:pict>
          </mc:Fallback>
        </mc:AlternateContent>
      </w:r>
      <w:r>
        <w:rPr>
          <w:rFonts w:ascii="Century Gothic" w:hAnsi="Century Gothic"/>
          <w:b/>
          <w:noProof/>
          <w:color w:val="404040"/>
          <w:sz w:val="20"/>
          <w:szCs w:val="20"/>
          <w:lang w:val="en-US"/>
        </w:rPr>
        <w:drawing>
          <wp:inline distT="0" distB="0" distL="0" distR="0" wp14:anchorId="39EF1BCE" wp14:editId="54713AD1">
            <wp:extent cx="457200" cy="641350"/>
            <wp:effectExtent l="0" t="0" r="0" b="6350"/>
            <wp:docPr id="2" name="Picture 2" descr="Description: Description: bann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banner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641350"/>
                    </a:xfrm>
                    <a:prstGeom prst="rect">
                      <a:avLst/>
                    </a:prstGeom>
                    <a:noFill/>
                    <a:ln>
                      <a:noFill/>
                    </a:ln>
                  </pic:spPr>
                </pic:pic>
              </a:graphicData>
            </a:graphic>
          </wp:inline>
        </w:drawing>
      </w:r>
      <w:r>
        <w:t xml:space="preserve">   </w:t>
      </w:r>
      <w:r>
        <w:rPr>
          <w:rFonts w:ascii="Century Gothic" w:hAnsi="Century Gothic"/>
          <w:b/>
          <w:noProof/>
          <w:color w:val="404040"/>
          <w:sz w:val="20"/>
          <w:szCs w:val="20"/>
          <w:lang w:val="en-US"/>
        </w:rPr>
        <w:drawing>
          <wp:inline distT="0" distB="0" distL="0" distR="0" wp14:anchorId="250A76E5" wp14:editId="4FBF2ED5">
            <wp:extent cx="2228850" cy="622300"/>
            <wp:effectExtent l="0" t="0" r="0" b="6350"/>
            <wp:docPr id="1" name="Picture 1" descr="Description: Description: Untit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titled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622300"/>
                    </a:xfrm>
                    <a:prstGeom prst="rect">
                      <a:avLst/>
                    </a:prstGeom>
                    <a:noFill/>
                    <a:ln>
                      <a:noFill/>
                    </a:ln>
                  </pic:spPr>
                </pic:pic>
              </a:graphicData>
            </a:graphic>
          </wp:inline>
        </w:drawing>
      </w:r>
    </w:p>
    <w:p w14:paraId="7F8ECFA4" w14:textId="3D79C6FB" w:rsidR="00BC2867" w:rsidRDefault="00BC2867" w:rsidP="00BC2867">
      <w:r>
        <w:rPr>
          <w:noProof/>
        </w:rPr>
        <mc:AlternateContent>
          <mc:Choice Requires="wps">
            <w:drawing>
              <wp:anchor distT="0" distB="0" distL="114300" distR="114300" simplePos="0" relativeHeight="251695104" behindDoc="0" locked="0" layoutInCell="1" allowOverlap="1" wp14:anchorId="375F503E" wp14:editId="0014EAA1">
                <wp:simplePos x="0" y="0"/>
                <wp:positionH relativeFrom="column">
                  <wp:posOffset>-83820</wp:posOffset>
                </wp:positionH>
                <wp:positionV relativeFrom="paragraph">
                  <wp:posOffset>114935</wp:posOffset>
                </wp:positionV>
                <wp:extent cx="6819900" cy="708660"/>
                <wp:effectExtent l="0" t="0" r="19050" b="15240"/>
                <wp:wrapNone/>
                <wp:docPr id="22" name="Rectangle 22"/>
                <wp:cNvGraphicFramePr/>
                <a:graphic xmlns:a="http://schemas.openxmlformats.org/drawingml/2006/main">
                  <a:graphicData uri="http://schemas.microsoft.com/office/word/2010/wordprocessingShape">
                    <wps:wsp>
                      <wps:cNvSpPr/>
                      <wps:spPr>
                        <a:xfrm>
                          <a:off x="0" y="0"/>
                          <a:ext cx="6819900" cy="708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E73B48"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 xml:space="preserve">Welcome to the KS1 Newsletter for the Autumn Term 2022.  We are excited to be starting a new academic year of fun and challenging learning with all the children in Jay, Dove and Magpie classes.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F503E" id="Rectangle 22" o:spid="_x0000_s1027" style="position:absolute;margin-left:-6.6pt;margin-top:9.05pt;width:537pt;height:5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" fillcolor="white [3201]" strokecolor="#70ad47 [3209]" strokeweight="1pt">
                <v:textbox>
                  <w:txbxContent>
                    <w:p w14:paraId="51E73B48"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 xml:space="preserve">Welcome to the KS1 Newsletter for the Autumn Term 2022.  We are excited to be starting a new academic year of fun and challenging learning with all the children in Jay, Dove and Magpie classes.  </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5E963675" wp14:editId="4207BD37">
                <wp:simplePos x="0" y="0"/>
                <wp:positionH relativeFrom="column">
                  <wp:posOffset>3398520</wp:posOffset>
                </wp:positionH>
                <wp:positionV relativeFrom="paragraph">
                  <wp:posOffset>922655</wp:posOffset>
                </wp:positionV>
                <wp:extent cx="3337560" cy="1874520"/>
                <wp:effectExtent l="0" t="0" r="15240" b="11430"/>
                <wp:wrapNone/>
                <wp:docPr id="19" name="Rectangle 19"/>
                <wp:cNvGraphicFramePr/>
                <a:graphic xmlns:a="http://schemas.openxmlformats.org/drawingml/2006/main">
                  <a:graphicData uri="http://schemas.microsoft.com/office/word/2010/wordprocessingShape">
                    <wps:wsp>
                      <wps:cNvSpPr/>
                      <wps:spPr>
                        <a:xfrm>
                          <a:off x="0" y="0"/>
                          <a:ext cx="3337560" cy="1874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ECFB58A"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PE</w:t>
                            </w:r>
                          </w:p>
                          <w:p w14:paraId="017462D4" w14:textId="3A174069" w:rsidR="00BC2867" w:rsidRDefault="00BC2867" w:rsidP="00BC2867">
                            <w:pPr>
                              <w:pStyle w:val="NoSpacing"/>
                              <w:rPr>
                                <w:rFonts w:ascii="Century Gothic" w:hAnsi="Century Gothic"/>
                                <w:color w:val="990033"/>
                                <w:sz w:val="24"/>
                              </w:rPr>
                            </w:pPr>
                            <w:r>
                              <w:rPr>
                                <w:rFonts w:ascii="Century Gothic" w:hAnsi="Century Gothic"/>
                                <w:color w:val="990033"/>
                                <w:sz w:val="24"/>
                              </w:rPr>
                              <w:t>PE days will be as follows….</w:t>
                            </w:r>
                          </w:p>
                          <w:p w14:paraId="68FFFD82" w14:textId="77777777" w:rsidR="00BC2867" w:rsidRDefault="00BC2867" w:rsidP="00BC2867">
                            <w:pPr>
                              <w:pStyle w:val="NoSpacing"/>
                              <w:rPr>
                                <w:rFonts w:ascii="Century Gothic" w:hAnsi="Century Gothic"/>
                                <w:color w:val="990033"/>
                                <w:sz w:val="24"/>
                              </w:rPr>
                            </w:pPr>
                            <w:r>
                              <w:rPr>
                                <w:rFonts w:ascii="Century Gothic" w:hAnsi="Century Gothic"/>
                                <w:b/>
                                <w:color w:val="990033"/>
                                <w:sz w:val="24"/>
                              </w:rPr>
                              <w:t>Magpie</w:t>
                            </w:r>
                            <w:r>
                              <w:rPr>
                                <w:rFonts w:ascii="Century Gothic" w:hAnsi="Century Gothic"/>
                                <w:color w:val="990033"/>
                                <w:sz w:val="24"/>
                              </w:rPr>
                              <w:t xml:space="preserve"> – Wednesday &amp; Friday</w:t>
                            </w:r>
                          </w:p>
                          <w:p w14:paraId="3FAD61A8" w14:textId="7901947F" w:rsidR="00BC2867" w:rsidRDefault="00BC2867" w:rsidP="00BC2867">
                            <w:pPr>
                              <w:pStyle w:val="NoSpacing"/>
                              <w:rPr>
                                <w:rFonts w:ascii="Century Gothic" w:hAnsi="Century Gothic"/>
                                <w:color w:val="990033"/>
                                <w:sz w:val="24"/>
                              </w:rPr>
                            </w:pPr>
                            <w:r>
                              <w:rPr>
                                <w:rFonts w:ascii="Century Gothic" w:hAnsi="Century Gothic"/>
                                <w:b/>
                                <w:color w:val="990033"/>
                                <w:sz w:val="24"/>
                              </w:rPr>
                              <w:t>Dove</w:t>
                            </w:r>
                            <w:r>
                              <w:rPr>
                                <w:rFonts w:ascii="Century Gothic" w:hAnsi="Century Gothic"/>
                                <w:color w:val="990033"/>
                                <w:sz w:val="24"/>
                              </w:rPr>
                              <w:t xml:space="preserve"> – </w:t>
                            </w:r>
                            <w:r w:rsidR="00CB1688">
                              <w:rPr>
                                <w:rFonts w:ascii="Century Gothic" w:hAnsi="Century Gothic"/>
                                <w:color w:val="990033"/>
                                <w:sz w:val="24"/>
                              </w:rPr>
                              <w:t>Mon</w:t>
                            </w:r>
                            <w:r>
                              <w:rPr>
                                <w:rFonts w:ascii="Century Gothic" w:hAnsi="Century Gothic"/>
                                <w:color w:val="990033"/>
                                <w:sz w:val="24"/>
                              </w:rPr>
                              <w:t>day &amp; Friday</w:t>
                            </w:r>
                          </w:p>
                          <w:p w14:paraId="798851E1" w14:textId="7CDBF90B" w:rsidR="00BC2867" w:rsidRDefault="00BC2867" w:rsidP="00BC2867">
                            <w:pPr>
                              <w:pStyle w:val="NoSpacing"/>
                              <w:rPr>
                                <w:rFonts w:ascii="Century Gothic" w:hAnsi="Century Gothic"/>
                                <w:color w:val="990033"/>
                                <w:sz w:val="24"/>
                              </w:rPr>
                            </w:pPr>
                            <w:r>
                              <w:rPr>
                                <w:rFonts w:ascii="Century Gothic" w:hAnsi="Century Gothic"/>
                                <w:b/>
                                <w:color w:val="990033"/>
                                <w:sz w:val="24"/>
                              </w:rPr>
                              <w:t>Jay</w:t>
                            </w:r>
                            <w:r>
                              <w:rPr>
                                <w:rFonts w:ascii="Century Gothic" w:hAnsi="Century Gothic"/>
                                <w:color w:val="990033"/>
                                <w:sz w:val="24"/>
                              </w:rPr>
                              <w:t xml:space="preserve"> – </w:t>
                            </w:r>
                            <w:r w:rsidR="00CB1688">
                              <w:rPr>
                                <w:rFonts w:ascii="Century Gothic" w:hAnsi="Century Gothic"/>
                                <w:color w:val="990033"/>
                                <w:sz w:val="24"/>
                              </w:rPr>
                              <w:t>Tues</w:t>
                            </w:r>
                            <w:r>
                              <w:rPr>
                                <w:rFonts w:ascii="Century Gothic" w:hAnsi="Century Gothic"/>
                                <w:color w:val="990033"/>
                                <w:sz w:val="24"/>
                              </w:rPr>
                              <w:t xml:space="preserve">day &amp; Friday </w:t>
                            </w:r>
                          </w:p>
                          <w:p w14:paraId="7DBA1B7F" w14:textId="543755E0" w:rsidR="00BC2867" w:rsidRDefault="00EB734C" w:rsidP="00BC2867">
                            <w:pPr>
                              <w:pStyle w:val="NoSpacing"/>
                              <w:rPr>
                                <w:rFonts w:ascii="Century Gothic" w:hAnsi="Century Gothic"/>
                                <w:color w:val="990033"/>
                                <w:sz w:val="24"/>
                              </w:rPr>
                            </w:pPr>
                            <w:r w:rsidRPr="00271937">
                              <w:rPr>
                                <w:rFonts w:ascii="Century Gothic" w:hAnsi="Century Gothic"/>
                                <w:b/>
                                <w:color w:val="990033"/>
                                <w:sz w:val="24"/>
                              </w:rPr>
                              <w:t>Please note the change to PE days for Jay and Dove classes</w:t>
                            </w:r>
                            <w:r>
                              <w:rPr>
                                <w:rFonts w:ascii="Century Gothic" w:hAnsi="Century Gothic"/>
                                <w:color w:val="990033"/>
                                <w:sz w:val="24"/>
                              </w:rPr>
                              <w:t xml:space="preserve">. </w:t>
                            </w:r>
                            <w:r w:rsidR="00BC2867">
                              <w:rPr>
                                <w:rFonts w:ascii="Century Gothic" w:hAnsi="Century Gothic"/>
                                <w:color w:val="990033"/>
                                <w:sz w:val="24"/>
                              </w:rPr>
                              <w:t>Children should come to school in PE kit and</w:t>
                            </w:r>
                            <w:r>
                              <w:rPr>
                                <w:rFonts w:ascii="Century Gothic" w:hAnsi="Century Gothic"/>
                                <w:color w:val="990033"/>
                                <w:sz w:val="24"/>
                              </w:rPr>
                              <w:t xml:space="preserve"> </w:t>
                            </w:r>
                            <w:r w:rsidR="00BC2867">
                              <w:rPr>
                                <w:rFonts w:ascii="Century Gothic" w:hAnsi="Century Gothic"/>
                                <w:color w:val="990033"/>
                                <w:sz w:val="24"/>
                              </w:rPr>
                              <w:t>stay in it all day. Please ensure any earrings are removed.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63675" id="Rectangle 19" o:spid="_x0000_s1028" style="position:absolute;margin-left:267.6pt;margin-top:72.65pt;width:262.8pt;height:14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" fillcolor="white [3201]" strokecolor="#70ad47 [3209]" strokeweight="1pt">
                <v:textbox>
                  <w:txbxContent>
                    <w:p w14:paraId="7ECFB58A"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PE</w:t>
                      </w:r>
                    </w:p>
                    <w:p w14:paraId="017462D4" w14:textId="3A174069" w:rsidR="00BC2867" w:rsidRDefault="00BC2867" w:rsidP="00BC2867">
                      <w:pPr>
                        <w:pStyle w:val="NoSpacing"/>
                        <w:rPr>
                          <w:rFonts w:ascii="Century Gothic" w:hAnsi="Century Gothic"/>
                          <w:color w:val="990033"/>
                          <w:sz w:val="24"/>
                        </w:rPr>
                      </w:pPr>
                      <w:r>
                        <w:rPr>
                          <w:rFonts w:ascii="Century Gothic" w:hAnsi="Century Gothic"/>
                          <w:color w:val="990033"/>
                          <w:sz w:val="24"/>
                        </w:rPr>
                        <w:t>PE days will be as follows….</w:t>
                      </w:r>
                    </w:p>
                    <w:p w14:paraId="68FFFD82" w14:textId="77777777" w:rsidR="00BC2867" w:rsidRDefault="00BC2867" w:rsidP="00BC2867">
                      <w:pPr>
                        <w:pStyle w:val="NoSpacing"/>
                        <w:rPr>
                          <w:rFonts w:ascii="Century Gothic" w:hAnsi="Century Gothic"/>
                          <w:color w:val="990033"/>
                          <w:sz w:val="24"/>
                        </w:rPr>
                      </w:pPr>
                      <w:r>
                        <w:rPr>
                          <w:rFonts w:ascii="Century Gothic" w:hAnsi="Century Gothic"/>
                          <w:b/>
                          <w:color w:val="990033"/>
                          <w:sz w:val="24"/>
                        </w:rPr>
                        <w:t>Magpie</w:t>
                      </w:r>
                      <w:r>
                        <w:rPr>
                          <w:rFonts w:ascii="Century Gothic" w:hAnsi="Century Gothic"/>
                          <w:color w:val="990033"/>
                          <w:sz w:val="24"/>
                        </w:rPr>
                        <w:t xml:space="preserve"> – Wednesday &amp; Friday</w:t>
                      </w:r>
                    </w:p>
                    <w:p w14:paraId="3FAD61A8" w14:textId="7901947F" w:rsidR="00BC2867" w:rsidRDefault="00BC2867" w:rsidP="00BC2867">
                      <w:pPr>
                        <w:pStyle w:val="NoSpacing"/>
                        <w:rPr>
                          <w:rFonts w:ascii="Century Gothic" w:hAnsi="Century Gothic"/>
                          <w:color w:val="990033"/>
                          <w:sz w:val="24"/>
                        </w:rPr>
                      </w:pPr>
                      <w:r>
                        <w:rPr>
                          <w:rFonts w:ascii="Century Gothic" w:hAnsi="Century Gothic"/>
                          <w:b/>
                          <w:color w:val="990033"/>
                          <w:sz w:val="24"/>
                        </w:rPr>
                        <w:t>Dove</w:t>
                      </w:r>
                      <w:r>
                        <w:rPr>
                          <w:rFonts w:ascii="Century Gothic" w:hAnsi="Century Gothic"/>
                          <w:color w:val="990033"/>
                          <w:sz w:val="24"/>
                        </w:rPr>
                        <w:t xml:space="preserve"> – </w:t>
                      </w:r>
                      <w:r w:rsidR="00CB1688">
                        <w:rPr>
                          <w:rFonts w:ascii="Century Gothic" w:hAnsi="Century Gothic"/>
                          <w:color w:val="990033"/>
                          <w:sz w:val="24"/>
                        </w:rPr>
                        <w:t>Mon</w:t>
                      </w:r>
                      <w:r>
                        <w:rPr>
                          <w:rFonts w:ascii="Century Gothic" w:hAnsi="Century Gothic"/>
                          <w:color w:val="990033"/>
                          <w:sz w:val="24"/>
                        </w:rPr>
                        <w:t>day &amp; Friday</w:t>
                      </w:r>
                    </w:p>
                    <w:p w14:paraId="798851E1" w14:textId="7CDBF90B" w:rsidR="00BC2867" w:rsidRDefault="00BC2867" w:rsidP="00BC2867">
                      <w:pPr>
                        <w:pStyle w:val="NoSpacing"/>
                        <w:rPr>
                          <w:rFonts w:ascii="Century Gothic" w:hAnsi="Century Gothic"/>
                          <w:color w:val="990033"/>
                          <w:sz w:val="24"/>
                        </w:rPr>
                      </w:pPr>
                      <w:r>
                        <w:rPr>
                          <w:rFonts w:ascii="Century Gothic" w:hAnsi="Century Gothic"/>
                          <w:b/>
                          <w:color w:val="990033"/>
                          <w:sz w:val="24"/>
                        </w:rPr>
                        <w:t>Jay</w:t>
                      </w:r>
                      <w:r>
                        <w:rPr>
                          <w:rFonts w:ascii="Century Gothic" w:hAnsi="Century Gothic"/>
                          <w:color w:val="990033"/>
                          <w:sz w:val="24"/>
                        </w:rPr>
                        <w:t xml:space="preserve"> – </w:t>
                      </w:r>
                      <w:r w:rsidR="00CB1688">
                        <w:rPr>
                          <w:rFonts w:ascii="Century Gothic" w:hAnsi="Century Gothic"/>
                          <w:color w:val="990033"/>
                          <w:sz w:val="24"/>
                        </w:rPr>
                        <w:t>Tues</w:t>
                      </w:r>
                      <w:r>
                        <w:rPr>
                          <w:rFonts w:ascii="Century Gothic" w:hAnsi="Century Gothic"/>
                          <w:color w:val="990033"/>
                          <w:sz w:val="24"/>
                        </w:rPr>
                        <w:t xml:space="preserve">day &amp; Friday </w:t>
                      </w:r>
                    </w:p>
                    <w:p w14:paraId="7DBA1B7F" w14:textId="543755E0" w:rsidR="00BC2867" w:rsidRDefault="00EB734C" w:rsidP="00BC2867">
                      <w:pPr>
                        <w:pStyle w:val="NoSpacing"/>
                        <w:rPr>
                          <w:rFonts w:ascii="Century Gothic" w:hAnsi="Century Gothic"/>
                          <w:color w:val="990033"/>
                          <w:sz w:val="24"/>
                        </w:rPr>
                      </w:pPr>
                      <w:r w:rsidRPr="00271937">
                        <w:rPr>
                          <w:rFonts w:ascii="Century Gothic" w:hAnsi="Century Gothic"/>
                          <w:b/>
                          <w:color w:val="990033"/>
                          <w:sz w:val="24"/>
                        </w:rPr>
                        <w:t>Please note the change to PE days for Jay and Dove classes</w:t>
                      </w:r>
                      <w:r>
                        <w:rPr>
                          <w:rFonts w:ascii="Century Gothic" w:hAnsi="Century Gothic"/>
                          <w:color w:val="990033"/>
                          <w:sz w:val="24"/>
                        </w:rPr>
                        <w:t xml:space="preserve">. </w:t>
                      </w:r>
                      <w:r w:rsidR="00BC2867">
                        <w:rPr>
                          <w:rFonts w:ascii="Century Gothic" w:hAnsi="Century Gothic"/>
                          <w:color w:val="990033"/>
                          <w:sz w:val="24"/>
                        </w:rPr>
                        <w:t>Children should come to school in PE kit and</w:t>
                      </w:r>
                      <w:r>
                        <w:rPr>
                          <w:rFonts w:ascii="Century Gothic" w:hAnsi="Century Gothic"/>
                          <w:color w:val="990033"/>
                          <w:sz w:val="24"/>
                        </w:rPr>
                        <w:t xml:space="preserve"> </w:t>
                      </w:r>
                      <w:r w:rsidR="00BC2867">
                        <w:rPr>
                          <w:rFonts w:ascii="Century Gothic" w:hAnsi="Century Gothic"/>
                          <w:color w:val="990033"/>
                          <w:sz w:val="24"/>
                        </w:rPr>
                        <w:t>stay in it all day. Please ensure any earrings are removed.</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43B421D6" wp14:editId="6E854410">
                <wp:simplePos x="0" y="0"/>
                <wp:positionH relativeFrom="column">
                  <wp:posOffset>-88900</wp:posOffset>
                </wp:positionH>
                <wp:positionV relativeFrom="paragraph">
                  <wp:posOffset>4932680</wp:posOffset>
                </wp:positionV>
                <wp:extent cx="3337560" cy="1874520"/>
                <wp:effectExtent l="0" t="0" r="15240" b="11430"/>
                <wp:wrapNone/>
                <wp:docPr id="18" name="Rectangle 18"/>
                <wp:cNvGraphicFramePr/>
                <a:graphic xmlns:a="http://schemas.openxmlformats.org/drawingml/2006/main">
                  <a:graphicData uri="http://schemas.microsoft.com/office/word/2010/wordprocessingShape">
                    <wps:wsp>
                      <wps:cNvSpPr/>
                      <wps:spPr>
                        <a:xfrm>
                          <a:off x="0" y="0"/>
                          <a:ext cx="3337560" cy="1874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6B3CD1"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School Dinner</w:t>
                            </w:r>
                          </w:p>
                          <w:p w14:paraId="45090C85"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All children in Year 1 and Year 2 are entitled to receive universal free school meals. Not only will you be saving money, but you will also be giving your child a nutritionally-balanced meal to fuel their bodies for the rest of their learning day. We do not need advance notice, children can just say on the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21D6" id="Rectangle 18" o:spid="_x0000_s1029" style="position:absolute;margin-left:-7pt;margin-top:388.4pt;width:262.8pt;height:14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" fillcolor="white [3201]" strokecolor="#70ad47 [3209]" strokeweight="1pt">
                <v:textbox>
                  <w:txbxContent>
                    <w:p w14:paraId="786B3CD1"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School Dinner</w:t>
                      </w:r>
                    </w:p>
                    <w:p w14:paraId="45090C85"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All children in Year 1 and Year 2 are entitled to receive universal free school meals. Not only will you be saving money, but you will also be giving your child a nutritionally-balanced meal to fuel their bodies for the rest of their learning day. We do not need advance notice, children can just say on the day.</w:t>
                      </w:r>
                    </w:p>
                  </w:txbxContent>
                </v:textbox>
              </v:rect>
            </w:pict>
          </mc:Fallback>
        </mc:AlternateContent>
      </w:r>
      <w:r>
        <w:rPr>
          <w:noProof/>
        </w:rPr>
        <mc:AlternateContent>
          <mc:Choice Requires="wps">
            <w:drawing>
              <wp:anchor distT="0" distB="0" distL="114300" distR="114300" simplePos="0" relativeHeight="251703296" behindDoc="0" locked="0" layoutInCell="1" allowOverlap="1" wp14:anchorId="7082E7D4" wp14:editId="700CD933">
                <wp:simplePos x="0" y="0"/>
                <wp:positionH relativeFrom="column">
                  <wp:posOffset>3403600</wp:posOffset>
                </wp:positionH>
                <wp:positionV relativeFrom="paragraph">
                  <wp:posOffset>4922520</wp:posOffset>
                </wp:positionV>
                <wp:extent cx="3337560" cy="1874520"/>
                <wp:effectExtent l="0" t="0" r="15240" b="11430"/>
                <wp:wrapNone/>
                <wp:docPr id="16" name="Rectangle 16"/>
                <wp:cNvGraphicFramePr/>
                <a:graphic xmlns:a="http://schemas.openxmlformats.org/drawingml/2006/main">
                  <a:graphicData uri="http://schemas.microsoft.com/office/word/2010/wordprocessingShape">
                    <wps:wsp>
                      <wps:cNvSpPr/>
                      <wps:spPr>
                        <a:xfrm>
                          <a:off x="0" y="0"/>
                          <a:ext cx="3337560" cy="1874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A375D7B"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Uniform</w:t>
                            </w:r>
                          </w:p>
                          <w:p w14:paraId="2909FA99"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 xml:space="preserve">All children should be in the correct uniform every day. On PE days, children should wear </w:t>
                            </w:r>
                            <w:r>
                              <w:rPr>
                                <w:rFonts w:ascii="Century Gothic" w:hAnsi="Century Gothic"/>
                                <w:b/>
                                <w:color w:val="990033"/>
                                <w:sz w:val="24"/>
                              </w:rPr>
                              <w:t>Birklands PE kit</w:t>
                            </w:r>
                            <w:r>
                              <w:rPr>
                                <w:rFonts w:ascii="Century Gothic" w:hAnsi="Century Gothic"/>
                                <w:color w:val="990033"/>
                                <w:sz w:val="24"/>
                              </w:rPr>
                              <w:t xml:space="preserve"> and are not allowed to wear alternative clothing. </w:t>
                            </w:r>
                          </w:p>
                          <w:p w14:paraId="7EDF7AEC" w14:textId="77777777" w:rsidR="00BC2867" w:rsidRDefault="00BC2867" w:rsidP="00BC2867">
                            <w:pPr>
                              <w:pStyle w:val="NoSpacing"/>
                              <w:rPr>
                                <w:rFonts w:ascii="Century Gothic" w:hAnsi="Century Gothic"/>
                                <w:color w:val="990033"/>
                                <w:sz w:val="24"/>
                              </w:rPr>
                            </w:pPr>
                            <w:r>
                              <w:rPr>
                                <w:rFonts w:ascii="Century Gothic" w:hAnsi="Century Gothic"/>
                                <w:b/>
                                <w:color w:val="990033"/>
                                <w:sz w:val="24"/>
                              </w:rPr>
                              <w:t>PLEASE</w:t>
                            </w:r>
                            <w:r>
                              <w:rPr>
                                <w:rFonts w:ascii="Century Gothic" w:hAnsi="Century Gothic"/>
                                <w:color w:val="990033"/>
                                <w:sz w:val="24"/>
                              </w:rPr>
                              <w:t xml:space="preserve"> mark your child’s name in their clothing – we end up with numerous jumpers which go unclaimed. A name on the tag easily prevents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2E7D4" id="Rectangle 16" o:spid="_x0000_s1030" style="position:absolute;margin-left:268pt;margin-top:387.6pt;width:262.8pt;height:14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" fillcolor="white [3201]" strokecolor="#70ad47 [3209]" strokeweight="1pt">
                <v:textbox>
                  <w:txbxContent>
                    <w:p w14:paraId="2A375D7B"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Uniform</w:t>
                      </w:r>
                    </w:p>
                    <w:p w14:paraId="2909FA99"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 xml:space="preserve">All children should be in the correct uniform every day. On PE days, children should wear </w:t>
                      </w:r>
                      <w:r>
                        <w:rPr>
                          <w:rFonts w:ascii="Century Gothic" w:hAnsi="Century Gothic"/>
                          <w:b/>
                          <w:color w:val="990033"/>
                          <w:sz w:val="24"/>
                        </w:rPr>
                        <w:t>Birklands PE kit</w:t>
                      </w:r>
                      <w:r>
                        <w:rPr>
                          <w:rFonts w:ascii="Century Gothic" w:hAnsi="Century Gothic"/>
                          <w:color w:val="990033"/>
                          <w:sz w:val="24"/>
                        </w:rPr>
                        <w:t xml:space="preserve"> and are not allowed to wear alternative clothing. </w:t>
                      </w:r>
                    </w:p>
                    <w:p w14:paraId="7EDF7AEC" w14:textId="77777777" w:rsidR="00BC2867" w:rsidRDefault="00BC2867" w:rsidP="00BC2867">
                      <w:pPr>
                        <w:pStyle w:val="NoSpacing"/>
                        <w:rPr>
                          <w:rFonts w:ascii="Century Gothic" w:hAnsi="Century Gothic"/>
                          <w:color w:val="990033"/>
                          <w:sz w:val="24"/>
                        </w:rPr>
                      </w:pPr>
                      <w:r>
                        <w:rPr>
                          <w:rFonts w:ascii="Century Gothic" w:hAnsi="Century Gothic"/>
                          <w:b/>
                          <w:color w:val="990033"/>
                          <w:sz w:val="24"/>
                        </w:rPr>
                        <w:t>PLEASE</w:t>
                      </w:r>
                      <w:r>
                        <w:rPr>
                          <w:rFonts w:ascii="Century Gothic" w:hAnsi="Century Gothic"/>
                          <w:color w:val="990033"/>
                          <w:sz w:val="24"/>
                        </w:rPr>
                        <w:t xml:space="preserve"> mark your child’s name in their clothing – we end up with numerous jumpers which go unclaimed. A name on the tag easily prevents this.</w:t>
                      </w:r>
                    </w:p>
                  </w:txbxContent>
                </v:textbox>
              </v:rect>
            </w:pict>
          </mc:Fallback>
        </mc:AlternateContent>
      </w:r>
      <w:r>
        <w:rPr>
          <w:noProof/>
        </w:rPr>
        <mc:AlternateContent>
          <mc:Choice Requires="wps">
            <w:drawing>
              <wp:anchor distT="0" distB="0" distL="114300" distR="114300" simplePos="0" relativeHeight="251702272" behindDoc="0" locked="0" layoutInCell="1" allowOverlap="1" wp14:anchorId="6904AF18" wp14:editId="64D620B9">
                <wp:simplePos x="0" y="0"/>
                <wp:positionH relativeFrom="column">
                  <wp:posOffset>-88900</wp:posOffset>
                </wp:positionH>
                <wp:positionV relativeFrom="paragraph">
                  <wp:posOffset>6896100</wp:posOffset>
                </wp:positionV>
                <wp:extent cx="3337560" cy="1874520"/>
                <wp:effectExtent l="0" t="0" r="15240" b="11430"/>
                <wp:wrapNone/>
                <wp:docPr id="14" name="Rectangle 14"/>
                <wp:cNvGraphicFramePr/>
                <a:graphic xmlns:a="http://schemas.openxmlformats.org/drawingml/2006/main">
                  <a:graphicData uri="http://schemas.microsoft.com/office/word/2010/wordprocessingShape">
                    <wps:wsp>
                      <wps:cNvSpPr/>
                      <wps:spPr>
                        <a:xfrm>
                          <a:off x="0" y="0"/>
                          <a:ext cx="3337560" cy="1874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1AF80E" w14:textId="6388E864" w:rsidR="00BC2867" w:rsidRDefault="00BC2867" w:rsidP="00BC2867">
                            <w:pPr>
                              <w:pStyle w:val="NoSpacing"/>
                              <w:rPr>
                                <w:rFonts w:ascii="Century Gothic" w:hAnsi="Century Gothic"/>
                                <w:b/>
                                <w:color w:val="990033"/>
                                <w:sz w:val="24"/>
                              </w:rPr>
                            </w:pPr>
                            <w:r>
                              <w:rPr>
                                <w:noProof/>
                                <w:sz w:val="20"/>
                                <w:szCs w:val="20"/>
                                <w:lang w:eastAsia="en-GB"/>
                              </w:rPr>
                              <w:drawing>
                                <wp:inline distT="0" distB="0" distL="0" distR="0" wp14:anchorId="494A653F" wp14:editId="332668A2">
                                  <wp:extent cx="2044700" cy="1987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4700" cy="1987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4AF18" id="Rectangle 14" o:spid="_x0000_s1031" style="position:absolute;margin-left:-7pt;margin-top:543pt;width:262.8pt;height:14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" fillcolor="white [3201]" strokecolor="#70ad47 [3209]" strokeweight="1pt">
                <v:textbox>
                  <w:txbxContent>
                    <w:p w14:paraId="461AF80E" w14:textId="6388E864" w:rsidR="00BC2867" w:rsidRDefault="00BC2867" w:rsidP="00BC2867">
                      <w:pPr>
                        <w:pStyle w:val="NoSpacing"/>
                        <w:rPr>
                          <w:rFonts w:ascii="Century Gothic" w:hAnsi="Century Gothic"/>
                          <w:b/>
                          <w:color w:val="990033"/>
                          <w:sz w:val="24"/>
                        </w:rPr>
                      </w:pPr>
                      <w:r>
                        <w:rPr>
                          <w:noProof/>
                          <w:sz w:val="20"/>
                          <w:szCs w:val="20"/>
                          <w:lang w:eastAsia="en-GB"/>
                        </w:rPr>
                        <w:drawing>
                          <wp:inline distT="0" distB="0" distL="0" distR="0" wp14:anchorId="494A653F" wp14:editId="332668A2">
                            <wp:extent cx="2044700" cy="1987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4700" cy="198755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705344" behindDoc="0" locked="0" layoutInCell="1" allowOverlap="1" wp14:anchorId="73BE07F4" wp14:editId="2716C315">
                <wp:simplePos x="0" y="0"/>
                <wp:positionH relativeFrom="column">
                  <wp:posOffset>1859280</wp:posOffset>
                </wp:positionH>
                <wp:positionV relativeFrom="paragraph">
                  <wp:posOffset>6950075</wp:posOffset>
                </wp:positionV>
                <wp:extent cx="1463040" cy="1823720"/>
                <wp:effectExtent l="0" t="0" r="22860" b="24130"/>
                <wp:wrapNone/>
                <wp:docPr id="21" name="Rectangle 21"/>
                <wp:cNvGraphicFramePr/>
                <a:graphic xmlns:a="http://schemas.openxmlformats.org/drawingml/2006/main">
                  <a:graphicData uri="http://schemas.microsoft.com/office/word/2010/wordprocessingShape">
                    <wps:wsp>
                      <wps:cNvSpPr/>
                      <wps:spPr>
                        <a:xfrm>
                          <a:off x="0" y="0"/>
                          <a:ext cx="1463040" cy="1823720"/>
                        </a:xfrm>
                        <a:prstGeom prst="rect">
                          <a:avLst/>
                        </a:prstGeom>
                        <a:ln>
                          <a:solidFill>
                            <a:srgbClr val="990033"/>
                          </a:solidFill>
                        </a:ln>
                      </wps:spPr>
                      <wps:style>
                        <a:lnRef idx="2">
                          <a:schemeClr val="dk1"/>
                        </a:lnRef>
                        <a:fillRef idx="1">
                          <a:schemeClr val="lt1"/>
                        </a:fillRef>
                        <a:effectRef idx="0">
                          <a:schemeClr val="dk1"/>
                        </a:effectRef>
                        <a:fontRef idx="minor">
                          <a:schemeClr val="dk1"/>
                        </a:fontRef>
                      </wps:style>
                      <wps:txbx>
                        <w:txbxContent>
                          <w:p w14:paraId="23283F46" w14:textId="77777777" w:rsidR="00BC2867" w:rsidRDefault="00BC2867" w:rsidP="00BC2867">
                            <w:pPr>
                              <w:pStyle w:val="NoSpacing"/>
                              <w:rPr>
                                <w:rFonts w:ascii="Century Gothic" w:hAnsi="Century Gothic"/>
                                <w:color w:val="990033"/>
                                <w:sz w:val="20"/>
                              </w:rPr>
                            </w:pPr>
                            <w:r>
                              <w:rPr>
                                <w:rFonts w:ascii="Century Gothic" w:hAnsi="Century Gothic"/>
                                <w:color w:val="990033"/>
                                <w:sz w:val="20"/>
                              </w:rPr>
                              <w:t>Children who read at home for just 10 minutes a day make great progress.</w:t>
                            </w:r>
                          </w:p>
                          <w:p w14:paraId="5A101C4C" w14:textId="77777777" w:rsidR="00BC2867" w:rsidRDefault="00BC2867" w:rsidP="00BC2867">
                            <w:pPr>
                              <w:rPr>
                                <w:rFonts w:ascii="Century Gothic" w:hAnsi="Century Gothic"/>
                                <w:color w:val="990033"/>
                                <w:sz w:val="20"/>
                              </w:rPr>
                            </w:pPr>
                            <w:r>
                              <w:rPr>
                                <w:rFonts w:ascii="Century Gothic" w:hAnsi="Century Gothic"/>
                                <w:color w:val="990033"/>
                                <w:sz w:val="20"/>
                              </w:rPr>
                              <w:t>Your child is at a crucial stage in their journey to becoming a reader. Please read with them.</w:t>
                            </w:r>
                          </w:p>
                          <w:p w14:paraId="371A6E78" w14:textId="77777777" w:rsidR="00BC2867" w:rsidRDefault="00BC2867" w:rsidP="00BC28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3BE07F4" id="Rectangle 21" o:spid="_x0000_s1032" style="position:absolute;margin-left:146.4pt;margin-top:547.25pt;width:115.2pt;height:14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" fillcolor="white [3201]" strokecolor="#903" strokeweight="1pt">
                <v:textbox>
                  <w:txbxContent>
                    <w:p w14:paraId="23283F46" w14:textId="77777777" w:rsidR="00BC2867" w:rsidRDefault="00BC2867" w:rsidP="00BC2867">
                      <w:pPr>
                        <w:pStyle w:val="NoSpacing"/>
                        <w:rPr>
                          <w:rFonts w:ascii="Century Gothic" w:hAnsi="Century Gothic"/>
                          <w:color w:val="990033"/>
                          <w:sz w:val="20"/>
                        </w:rPr>
                      </w:pPr>
                      <w:r>
                        <w:rPr>
                          <w:rFonts w:ascii="Century Gothic" w:hAnsi="Century Gothic"/>
                          <w:color w:val="990033"/>
                          <w:sz w:val="20"/>
                        </w:rPr>
                        <w:t>Children who read at home for just 10 minutes a day make great progress.</w:t>
                      </w:r>
                    </w:p>
                    <w:p w14:paraId="5A101C4C" w14:textId="77777777" w:rsidR="00BC2867" w:rsidRDefault="00BC2867" w:rsidP="00BC2867">
                      <w:pPr>
                        <w:rPr>
                          <w:rFonts w:ascii="Century Gothic" w:hAnsi="Century Gothic"/>
                          <w:color w:val="990033"/>
                          <w:sz w:val="20"/>
                        </w:rPr>
                      </w:pPr>
                      <w:r>
                        <w:rPr>
                          <w:rFonts w:ascii="Century Gothic" w:hAnsi="Century Gothic"/>
                          <w:color w:val="990033"/>
                          <w:sz w:val="20"/>
                        </w:rPr>
                        <w:t>Your child is at a crucial stage in their journey to becoming a reader. Please read with them.</w:t>
                      </w:r>
                    </w:p>
                    <w:p w14:paraId="371A6E78" w14:textId="77777777" w:rsidR="00BC2867" w:rsidRDefault="00BC2867" w:rsidP="00BC2867">
                      <w:pPr>
                        <w:jc w:val="center"/>
                      </w:pPr>
                    </w:p>
                  </w:txbxContent>
                </v:textbox>
              </v:rect>
            </w:pict>
          </mc:Fallback>
        </mc:AlternateContent>
      </w:r>
      <w:r>
        <w:rPr>
          <w:noProof/>
        </w:rPr>
        <mc:AlternateContent>
          <mc:Choice Requires="wps">
            <w:drawing>
              <wp:anchor distT="0" distB="0" distL="114300" distR="114300" simplePos="0" relativeHeight="251704320" behindDoc="0" locked="0" layoutInCell="1" allowOverlap="1" wp14:anchorId="5C440C7B" wp14:editId="05478E25">
                <wp:simplePos x="0" y="0"/>
                <wp:positionH relativeFrom="column">
                  <wp:posOffset>3403600</wp:posOffset>
                </wp:positionH>
                <wp:positionV relativeFrom="paragraph">
                  <wp:posOffset>6898640</wp:posOffset>
                </wp:positionV>
                <wp:extent cx="3337560" cy="1874520"/>
                <wp:effectExtent l="0" t="0" r="15240" b="11430"/>
                <wp:wrapNone/>
                <wp:docPr id="17" name="Rectangle 17"/>
                <wp:cNvGraphicFramePr/>
                <a:graphic xmlns:a="http://schemas.openxmlformats.org/drawingml/2006/main">
                  <a:graphicData uri="http://schemas.microsoft.com/office/word/2010/wordprocessingShape">
                    <wps:wsp>
                      <wps:cNvSpPr/>
                      <wps:spPr>
                        <a:xfrm>
                          <a:off x="0" y="0"/>
                          <a:ext cx="3337560" cy="1874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A5F5D7" w14:textId="77777777" w:rsidR="00BC2867" w:rsidRDefault="00BC2867" w:rsidP="00BC2867">
                            <w:pPr>
                              <w:pStyle w:val="NoSpacing"/>
                              <w:rPr>
                                <w:rFonts w:ascii="Century Gothic" w:hAnsi="Century Gothic"/>
                                <w:b/>
                                <w:color w:val="990033"/>
                                <w:sz w:val="24"/>
                                <w:szCs w:val="24"/>
                              </w:rPr>
                            </w:pPr>
                            <w:r>
                              <w:rPr>
                                <w:rFonts w:ascii="Century Gothic" w:hAnsi="Century Gothic"/>
                                <w:b/>
                                <w:color w:val="990033"/>
                                <w:sz w:val="24"/>
                                <w:szCs w:val="24"/>
                              </w:rPr>
                              <w:t>100 books – HELP!</w:t>
                            </w:r>
                          </w:p>
                          <w:p w14:paraId="36D5206F" w14:textId="77777777" w:rsidR="00BC2867" w:rsidRDefault="00BC2867" w:rsidP="00BC2867">
                            <w:pPr>
                              <w:pStyle w:val="NoSpacing"/>
                              <w:rPr>
                                <w:rFonts w:ascii="Century Gothic" w:hAnsi="Century Gothic"/>
                                <w:color w:val="990033"/>
                                <w:sz w:val="24"/>
                                <w:szCs w:val="24"/>
                              </w:rPr>
                            </w:pPr>
                            <w:r>
                              <w:rPr>
                                <w:rFonts w:ascii="Century Gothic" w:hAnsi="Century Gothic"/>
                                <w:color w:val="990033"/>
                                <w:sz w:val="24"/>
                                <w:szCs w:val="24"/>
                              </w:rPr>
                              <w:t xml:space="preserve">We are currently missing dozens of books which were loaned to children as part of our ‘100 books to read’ scheme. </w:t>
                            </w:r>
                          </w:p>
                          <w:p w14:paraId="294A084F" w14:textId="77777777" w:rsidR="00BC2867" w:rsidRDefault="00BC2867" w:rsidP="00BC2867">
                            <w:pPr>
                              <w:pStyle w:val="NoSpacing"/>
                              <w:rPr>
                                <w:rFonts w:ascii="Century Gothic" w:hAnsi="Century Gothic"/>
                                <w:color w:val="990033"/>
                                <w:sz w:val="24"/>
                                <w:szCs w:val="24"/>
                              </w:rPr>
                            </w:pPr>
                            <w:r>
                              <w:rPr>
                                <w:rFonts w:ascii="Century Gothic" w:hAnsi="Century Gothic"/>
                                <w:color w:val="990033"/>
                                <w:sz w:val="24"/>
                                <w:szCs w:val="24"/>
                              </w:rPr>
                              <w:t>We urgently need any books sending back into school. Please look around at home to see if you can find any that have not been returned and send back ASAP!</w:t>
                            </w:r>
                          </w:p>
                          <w:p w14:paraId="182D8B34" w14:textId="77777777" w:rsidR="00BC2867" w:rsidRDefault="00BC2867" w:rsidP="00BC2867">
                            <w:pPr>
                              <w:pStyle w:val="NoSpacing"/>
                              <w:rPr>
                                <w:rFonts w:ascii="Century Gothic" w:hAnsi="Century Gothic"/>
                                <w:color w:val="990033"/>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40C7B" id="Rectangle 17" o:spid="_x0000_s1033" style="position:absolute;margin-left:268pt;margin-top:543.2pt;width:262.8pt;height:14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" fillcolor="white [3201]" strokecolor="#70ad47 [3209]" strokeweight="1pt">
                <v:textbox>
                  <w:txbxContent>
                    <w:p w14:paraId="61A5F5D7" w14:textId="77777777" w:rsidR="00BC2867" w:rsidRDefault="00BC2867" w:rsidP="00BC2867">
                      <w:pPr>
                        <w:pStyle w:val="NoSpacing"/>
                        <w:rPr>
                          <w:rFonts w:ascii="Century Gothic" w:hAnsi="Century Gothic"/>
                          <w:b/>
                          <w:color w:val="990033"/>
                          <w:sz w:val="24"/>
                          <w:szCs w:val="24"/>
                        </w:rPr>
                      </w:pPr>
                      <w:r>
                        <w:rPr>
                          <w:rFonts w:ascii="Century Gothic" w:hAnsi="Century Gothic"/>
                          <w:b/>
                          <w:color w:val="990033"/>
                          <w:sz w:val="24"/>
                          <w:szCs w:val="24"/>
                        </w:rPr>
                        <w:t>100 books – HELP!</w:t>
                      </w:r>
                    </w:p>
                    <w:p w14:paraId="36D5206F" w14:textId="77777777" w:rsidR="00BC2867" w:rsidRDefault="00BC2867" w:rsidP="00BC2867">
                      <w:pPr>
                        <w:pStyle w:val="NoSpacing"/>
                        <w:rPr>
                          <w:rFonts w:ascii="Century Gothic" w:hAnsi="Century Gothic"/>
                          <w:color w:val="990033"/>
                          <w:sz w:val="24"/>
                          <w:szCs w:val="24"/>
                        </w:rPr>
                      </w:pPr>
                      <w:r>
                        <w:rPr>
                          <w:rFonts w:ascii="Century Gothic" w:hAnsi="Century Gothic"/>
                          <w:color w:val="990033"/>
                          <w:sz w:val="24"/>
                          <w:szCs w:val="24"/>
                        </w:rPr>
                        <w:t xml:space="preserve">We are currently missing dozens of books which were loaned to children as part of our ‘100 books to read’ scheme. </w:t>
                      </w:r>
                    </w:p>
                    <w:p w14:paraId="294A084F" w14:textId="77777777" w:rsidR="00BC2867" w:rsidRDefault="00BC2867" w:rsidP="00BC2867">
                      <w:pPr>
                        <w:pStyle w:val="NoSpacing"/>
                        <w:rPr>
                          <w:rFonts w:ascii="Century Gothic" w:hAnsi="Century Gothic"/>
                          <w:color w:val="990033"/>
                          <w:sz w:val="24"/>
                          <w:szCs w:val="24"/>
                        </w:rPr>
                      </w:pPr>
                      <w:r>
                        <w:rPr>
                          <w:rFonts w:ascii="Century Gothic" w:hAnsi="Century Gothic"/>
                          <w:color w:val="990033"/>
                          <w:sz w:val="24"/>
                          <w:szCs w:val="24"/>
                        </w:rPr>
                        <w:t>We urgently need any books sending back into school. Please look around at home to see if you can find any that have not been returned and send back ASAP!</w:t>
                      </w:r>
                    </w:p>
                    <w:p w14:paraId="182D8B34" w14:textId="77777777" w:rsidR="00BC2867" w:rsidRDefault="00BC2867" w:rsidP="00BC2867">
                      <w:pPr>
                        <w:pStyle w:val="NoSpacing"/>
                        <w:rPr>
                          <w:rFonts w:ascii="Century Gothic" w:hAnsi="Century Gothic"/>
                          <w:color w:val="990033"/>
                          <w:sz w:val="24"/>
                        </w:rPr>
                      </w:pPr>
                    </w:p>
                  </w:txbxContent>
                </v:textbox>
              </v:rect>
            </w:pict>
          </mc:Fallback>
        </mc:AlternateContent>
      </w:r>
      <w:r>
        <w:rPr>
          <w:noProof/>
        </w:rPr>
        <mc:AlternateContent>
          <mc:Choice Requires="wps">
            <w:drawing>
              <wp:anchor distT="0" distB="0" distL="114300" distR="114300" simplePos="0" relativeHeight="251701248" behindDoc="0" locked="0" layoutInCell="1" allowOverlap="1" wp14:anchorId="399FB9CE" wp14:editId="185CB043">
                <wp:simplePos x="0" y="0"/>
                <wp:positionH relativeFrom="column">
                  <wp:posOffset>3398520</wp:posOffset>
                </wp:positionH>
                <wp:positionV relativeFrom="paragraph">
                  <wp:posOffset>2911475</wp:posOffset>
                </wp:positionV>
                <wp:extent cx="3337560" cy="1874520"/>
                <wp:effectExtent l="0" t="0" r="15240" b="11430"/>
                <wp:wrapNone/>
                <wp:docPr id="12" name="Rectangle 12"/>
                <wp:cNvGraphicFramePr/>
                <a:graphic xmlns:a="http://schemas.openxmlformats.org/drawingml/2006/main">
                  <a:graphicData uri="http://schemas.microsoft.com/office/word/2010/wordprocessingShape">
                    <wps:wsp>
                      <wps:cNvSpPr/>
                      <wps:spPr>
                        <a:xfrm>
                          <a:off x="0" y="0"/>
                          <a:ext cx="3337560" cy="1874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EB4234"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Milk</w:t>
                            </w:r>
                          </w:p>
                          <w:p w14:paraId="60579DAE"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 xml:space="preserve">Every child is entitled to milk each day at a subsidised price of around £14 a term. They must be registered in order to receive milk. You can register and pay online at </w:t>
                            </w:r>
                            <w:hyperlink r:id="rId12" w:history="1">
                              <w:r>
                                <w:rPr>
                                  <w:rStyle w:val="Hyperlink"/>
                                  <w:rFonts w:ascii="Century Gothic" w:hAnsi="Century Gothic"/>
                                  <w:b/>
                                  <w:color w:val="990033"/>
                                  <w:sz w:val="24"/>
                                </w:rPr>
                                <w:t>www.coolmilk.com</w:t>
                              </w:r>
                            </w:hyperlink>
                          </w:p>
                          <w:p w14:paraId="1C48FF6B" w14:textId="32E947F6" w:rsidR="00BC2867" w:rsidRDefault="00BC2867" w:rsidP="00BC2867">
                            <w:pPr>
                              <w:pStyle w:val="NoSpacing"/>
                              <w:jc w:val="center"/>
                              <w:rPr>
                                <w:rFonts w:ascii="Century Gothic" w:hAnsi="Century Gothic"/>
                                <w:color w:val="990033"/>
                                <w:sz w:val="24"/>
                              </w:rPr>
                            </w:pPr>
                            <w:r>
                              <w:rPr>
                                <w:noProof/>
                                <w:sz w:val="20"/>
                                <w:szCs w:val="20"/>
                                <w:lang w:eastAsia="en-GB"/>
                              </w:rPr>
                              <w:drawing>
                                <wp:inline distT="0" distB="0" distL="0" distR="0" wp14:anchorId="4F3F92B0" wp14:editId="097043E4">
                                  <wp:extent cx="3181350" cy="679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679450"/>
                                          </a:xfrm>
                                          <a:prstGeom prst="rect">
                                            <a:avLst/>
                                          </a:prstGeom>
                                          <a:noFill/>
                                          <a:ln>
                                            <a:noFill/>
                                          </a:ln>
                                        </pic:spPr>
                                      </pic:pic>
                                    </a:graphicData>
                                  </a:graphic>
                                </wp:inline>
                              </w:drawing>
                            </w:r>
                          </w:p>
                          <w:p w14:paraId="377B723B" w14:textId="77777777" w:rsidR="00BC2867" w:rsidRDefault="00BC2867" w:rsidP="00BC2867">
                            <w:pPr>
                              <w:pStyle w:val="NoSpacing"/>
                              <w:rPr>
                                <w:rFonts w:ascii="Century Gothic" w:hAnsi="Century Gothic"/>
                                <w:color w:val="990033"/>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FB9CE" id="Rectangle 12" o:spid="_x0000_s1034" style="position:absolute;margin-left:267.6pt;margin-top:229.25pt;width:262.8pt;height:14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" fillcolor="white [3201]" strokecolor="#70ad47 [3209]" strokeweight="1pt">
                <v:textbox>
                  <w:txbxContent>
                    <w:p w14:paraId="54EB4234"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Milk</w:t>
                      </w:r>
                    </w:p>
                    <w:p w14:paraId="60579DAE"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 xml:space="preserve">Every child is entitled to milk each day at a subsidised price of around £14 a term. They must be registered in order to receive milk. You can register and pay online at </w:t>
                      </w:r>
                      <w:hyperlink r:id="rId14" w:history="1">
                        <w:r>
                          <w:rPr>
                            <w:rStyle w:val="Hyperlink"/>
                            <w:rFonts w:ascii="Century Gothic" w:hAnsi="Century Gothic"/>
                            <w:b/>
                            <w:color w:val="990033"/>
                            <w:sz w:val="24"/>
                          </w:rPr>
                          <w:t>www.coolmilk.com</w:t>
                        </w:r>
                      </w:hyperlink>
                    </w:p>
                    <w:p w14:paraId="1C48FF6B" w14:textId="32E947F6" w:rsidR="00BC2867" w:rsidRDefault="00BC2867" w:rsidP="00BC2867">
                      <w:pPr>
                        <w:pStyle w:val="NoSpacing"/>
                        <w:jc w:val="center"/>
                        <w:rPr>
                          <w:rFonts w:ascii="Century Gothic" w:hAnsi="Century Gothic"/>
                          <w:color w:val="990033"/>
                          <w:sz w:val="24"/>
                        </w:rPr>
                      </w:pPr>
                      <w:r>
                        <w:rPr>
                          <w:noProof/>
                          <w:sz w:val="20"/>
                          <w:szCs w:val="20"/>
                          <w:lang w:eastAsia="en-GB"/>
                        </w:rPr>
                        <w:drawing>
                          <wp:inline distT="0" distB="0" distL="0" distR="0" wp14:anchorId="4F3F92B0" wp14:editId="097043E4">
                            <wp:extent cx="3181350" cy="679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679450"/>
                                    </a:xfrm>
                                    <a:prstGeom prst="rect">
                                      <a:avLst/>
                                    </a:prstGeom>
                                    <a:noFill/>
                                    <a:ln>
                                      <a:noFill/>
                                    </a:ln>
                                  </pic:spPr>
                                </pic:pic>
                              </a:graphicData>
                            </a:graphic>
                          </wp:inline>
                        </w:drawing>
                      </w:r>
                    </w:p>
                    <w:p w14:paraId="377B723B" w14:textId="77777777" w:rsidR="00BC2867" w:rsidRDefault="00BC2867" w:rsidP="00BC2867">
                      <w:pPr>
                        <w:pStyle w:val="NoSpacing"/>
                        <w:rPr>
                          <w:rFonts w:ascii="Century Gothic" w:hAnsi="Century Gothic"/>
                          <w:color w:val="990033"/>
                          <w:sz w:val="24"/>
                        </w:rPr>
                      </w:pP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3FA7D5A0" wp14:editId="22DC4BF0">
                <wp:simplePos x="0" y="0"/>
                <wp:positionH relativeFrom="column">
                  <wp:posOffset>-83820</wp:posOffset>
                </wp:positionH>
                <wp:positionV relativeFrom="paragraph">
                  <wp:posOffset>2911475</wp:posOffset>
                </wp:positionV>
                <wp:extent cx="3337560" cy="1874520"/>
                <wp:effectExtent l="0" t="0" r="15240" b="11430"/>
                <wp:wrapNone/>
                <wp:docPr id="10" name="Rectangle 10"/>
                <wp:cNvGraphicFramePr/>
                <a:graphic xmlns:a="http://schemas.openxmlformats.org/drawingml/2006/main">
                  <a:graphicData uri="http://schemas.microsoft.com/office/word/2010/wordprocessingShape">
                    <wps:wsp>
                      <wps:cNvSpPr/>
                      <wps:spPr>
                        <a:xfrm>
                          <a:off x="0" y="0"/>
                          <a:ext cx="3337560" cy="1874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CE5B33"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Reading…</w:t>
                            </w:r>
                          </w:p>
                          <w:p w14:paraId="4F8D936F"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 xml:space="preserve">All children will receive a reading book  and diary. Children are encouraged to read at home every day with adult support. It is very beneficial for children to reread the same book to develop fluency and confidence. Books will be changed weekly. Please write in your child’s reading diary every time they read. </w:t>
                            </w:r>
                          </w:p>
                          <w:p w14:paraId="055DF659" w14:textId="77777777" w:rsidR="00BC2867" w:rsidRDefault="00BC2867" w:rsidP="00BC2867">
                            <w:pPr>
                              <w:pStyle w:val="NoSpacing"/>
                              <w:rPr>
                                <w:rFonts w:ascii="Century Gothic" w:hAnsi="Century Gothic"/>
                                <w:color w:val="990033"/>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7D5A0" id="Rectangle 10" o:spid="_x0000_s1035" style="position:absolute;margin-left:-6.6pt;margin-top:229.25pt;width:262.8pt;height:14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" fillcolor="white [3201]" strokecolor="#70ad47 [3209]" strokeweight="1pt">
                <v:textbox>
                  <w:txbxContent>
                    <w:p w14:paraId="68CE5B33"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Reading…</w:t>
                      </w:r>
                    </w:p>
                    <w:p w14:paraId="4F8D936F"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 xml:space="preserve">All children will receive a reading book  and diary. Children are encouraged to read at home every day with adult support. It is very beneficial for children to reread the same book to develop fluency and confidence. Books will be changed weekly. Please write in your child’s reading diary every time they read. </w:t>
                      </w:r>
                    </w:p>
                    <w:p w14:paraId="055DF659" w14:textId="77777777" w:rsidR="00BC2867" w:rsidRDefault="00BC2867" w:rsidP="00BC2867">
                      <w:pPr>
                        <w:pStyle w:val="NoSpacing"/>
                        <w:rPr>
                          <w:rFonts w:ascii="Century Gothic" w:hAnsi="Century Gothic"/>
                          <w:color w:val="990033"/>
                          <w:sz w:val="24"/>
                        </w:rPr>
                      </w:pP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24BB2109" wp14:editId="015C12AC">
                <wp:simplePos x="0" y="0"/>
                <wp:positionH relativeFrom="column">
                  <wp:posOffset>-83820</wp:posOffset>
                </wp:positionH>
                <wp:positionV relativeFrom="paragraph">
                  <wp:posOffset>922655</wp:posOffset>
                </wp:positionV>
                <wp:extent cx="3337560" cy="1874520"/>
                <wp:effectExtent l="0" t="0" r="15240" b="11430"/>
                <wp:wrapNone/>
                <wp:docPr id="9" name="Rectangle 9"/>
                <wp:cNvGraphicFramePr/>
                <a:graphic xmlns:a="http://schemas.openxmlformats.org/drawingml/2006/main">
                  <a:graphicData uri="http://schemas.microsoft.com/office/word/2010/wordprocessingShape">
                    <wps:wsp>
                      <wps:cNvSpPr/>
                      <wps:spPr>
                        <a:xfrm>
                          <a:off x="0" y="0"/>
                          <a:ext cx="3337560" cy="1874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01CEDC"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Who’s who?</w:t>
                            </w:r>
                          </w:p>
                          <w:p w14:paraId="4A69AF54" w14:textId="77777777" w:rsidR="00BC2867" w:rsidRDefault="00BC2867" w:rsidP="00BC2867">
                            <w:pPr>
                              <w:pStyle w:val="NoSpacing"/>
                              <w:rPr>
                                <w:rFonts w:ascii="Century Gothic" w:hAnsi="Century Gothic"/>
                                <w:b/>
                                <w:color w:val="990033"/>
                                <w:sz w:val="12"/>
                              </w:rPr>
                            </w:pPr>
                          </w:p>
                          <w:p w14:paraId="537813FD" w14:textId="77777777" w:rsidR="00BC2867" w:rsidRDefault="00BC2867" w:rsidP="00BC2867">
                            <w:pPr>
                              <w:pStyle w:val="NoSpacing"/>
                              <w:rPr>
                                <w:rFonts w:ascii="Century Gothic" w:hAnsi="Century Gothic"/>
                                <w:color w:val="990033"/>
                              </w:rPr>
                            </w:pPr>
                            <w:r>
                              <w:rPr>
                                <w:rFonts w:ascii="Century Gothic" w:hAnsi="Century Gothic"/>
                                <w:b/>
                                <w:color w:val="990033"/>
                                <w:sz w:val="24"/>
                              </w:rPr>
                              <w:t>Magpie Class</w:t>
                            </w:r>
                            <w:r>
                              <w:rPr>
                                <w:rFonts w:ascii="Century Gothic" w:hAnsi="Century Gothic"/>
                                <w:color w:val="990033"/>
                                <w:sz w:val="24"/>
                              </w:rPr>
                              <w:t xml:space="preserve">: </w:t>
                            </w:r>
                            <w:r>
                              <w:rPr>
                                <w:rFonts w:ascii="Century Gothic" w:hAnsi="Century Gothic"/>
                                <w:color w:val="990033"/>
                              </w:rPr>
                              <w:t>Mrs Henderson &amp; Mrs Norman</w:t>
                            </w:r>
                          </w:p>
                          <w:p w14:paraId="40A3AF05" w14:textId="77777777" w:rsidR="00BC2867" w:rsidRDefault="00BC2867" w:rsidP="00BC2867">
                            <w:pPr>
                              <w:pStyle w:val="NoSpacing"/>
                              <w:rPr>
                                <w:rFonts w:ascii="Century Gothic" w:hAnsi="Century Gothic"/>
                                <w:color w:val="990033"/>
                                <w:sz w:val="24"/>
                              </w:rPr>
                            </w:pPr>
                            <w:r>
                              <w:rPr>
                                <w:rFonts w:ascii="Century Gothic" w:hAnsi="Century Gothic"/>
                                <w:b/>
                                <w:color w:val="990033"/>
                                <w:sz w:val="24"/>
                              </w:rPr>
                              <w:t>Dove Class</w:t>
                            </w:r>
                            <w:r>
                              <w:rPr>
                                <w:rFonts w:ascii="Century Gothic" w:hAnsi="Century Gothic"/>
                                <w:color w:val="990033"/>
                                <w:sz w:val="24"/>
                              </w:rPr>
                              <w:t xml:space="preserve"> – Mrs Lewis</w:t>
                            </w:r>
                          </w:p>
                          <w:p w14:paraId="627E320C" w14:textId="77777777" w:rsidR="00BC2867" w:rsidRDefault="00BC2867" w:rsidP="00BC2867">
                            <w:pPr>
                              <w:pStyle w:val="NoSpacing"/>
                              <w:rPr>
                                <w:rFonts w:ascii="Century Gothic" w:hAnsi="Century Gothic"/>
                                <w:color w:val="990033"/>
                                <w:sz w:val="24"/>
                              </w:rPr>
                            </w:pPr>
                            <w:r>
                              <w:rPr>
                                <w:rFonts w:ascii="Century Gothic" w:hAnsi="Century Gothic"/>
                                <w:b/>
                                <w:color w:val="990033"/>
                                <w:sz w:val="24"/>
                              </w:rPr>
                              <w:t>Jay Class</w:t>
                            </w:r>
                            <w:r>
                              <w:rPr>
                                <w:rFonts w:ascii="Century Gothic" w:hAnsi="Century Gothic"/>
                                <w:color w:val="990033"/>
                                <w:sz w:val="24"/>
                              </w:rPr>
                              <w:t xml:space="preserve"> – Miss Marsh</w:t>
                            </w:r>
                          </w:p>
                          <w:p w14:paraId="1E52F165" w14:textId="653C56BC" w:rsidR="00BC2867" w:rsidRDefault="00BC2867" w:rsidP="00BC2867">
                            <w:pPr>
                              <w:pStyle w:val="NoSpacing"/>
                              <w:rPr>
                                <w:rFonts w:ascii="Century Gothic" w:hAnsi="Century Gothic"/>
                                <w:color w:val="990033"/>
                                <w:sz w:val="24"/>
                              </w:rPr>
                            </w:pPr>
                            <w:r>
                              <w:rPr>
                                <w:rFonts w:ascii="Century Gothic" w:hAnsi="Century Gothic"/>
                                <w:color w:val="990033"/>
                                <w:sz w:val="24"/>
                              </w:rPr>
                              <w:t xml:space="preserve">The teaching assistant supporting learning within Key Stage One </w:t>
                            </w:r>
                            <w:r w:rsidR="00C22740">
                              <w:rPr>
                                <w:rFonts w:ascii="Century Gothic" w:hAnsi="Century Gothic"/>
                                <w:color w:val="990033"/>
                                <w:sz w:val="24"/>
                              </w:rPr>
                              <w:t>is</w:t>
                            </w:r>
                            <w:r>
                              <w:rPr>
                                <w:rFonts w:ascii="Century Gothic" w:hAnsi="Century Gothic"/>
                                <w:color w:val="990033"/>
                                <w:sz w:val="24"/>
                              </w:rPr>
                              <w:t xml:space="preserve"> </w:t>
                            </w:r>
                            <w:r w:rsidR="00C22740">
                              <w:rPr>
                                <w:rFonts w:ascii="Century Gothic" w:hAnsi="Century Gothic"/>
                                <w:color w:val="990033"/>
                                <w:sz w:val="24"/>
                              </w:rPr>
                              <w:t>M</w:t>
                            </w:r>
                            <w:r>
                              <w:rPr>
                                <w:rFonts w:ascii="Century Gothic" w:hAnsi="Century Gothic"/>
                                <w:color w:val="990033"/>
                                <w:sz w:val="24"/>
                              </w:rPr>
                              <w:t>rs Sefton.</w:t>
                            </w:r>
                          </w:p>
                          <w:p w14:paraId="6F036CE8"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We are here to help – please just ask!</w:t>
                            </w:r>
                          </w:p>
                          <w:p w14:paraId="7175E97A" w14:textId="77777777" w:rsidR="00BC2867" w:rsidRDefault="00BC2867" w:rsidP="00BC2867">
                            <w:pPr>
                              <w:pStyle w:val="NoSpacing"/>
                              <w:rPr>
                                <w:rFonts w:ascii="Century Gothic" w:hAnsi="Century Gothic"/>
                                <w:color w:val="990033"/>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B2109" id="Rectangle 9" o:spid="_x0000_s1036" style="position:absolute;margin-left:-6.6pt;margin-top:72.65pt;width:262.8pt;height:14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" fillcolor="white [3201]" strokecolor="#70ad47 [3209]" strokeweight="1pt">
                <v:textbox>
                  <w:txbxContent>
                    <w:p w14:paraId="7201CEDC" w14:textId="77777777" w:rsidR="00BC2867" w:rsidRDefault="00BC2867" w:rsidP="00BC2867">
                      <w:pPr>
                        <w:pStyle w:val="NoSpacing"/>
                        <w:rPr>
                          <w:rFonts w:ascii="Century Gothic" w:hAnsi="Century Gothic"/>
                          <w:b/>
                          <w:color w:val="990033"/>
                          <w:sz w:val="24"/>
                        </w:rPr>
                      </w:pPr>
                      <w:r>
                        <w:rPr>
                          <w:rFonts w:ascii="Century Gothic" w:hAnsi="Century Gothic"/>
                          <w:b/>
                          <w:color w:val="990033"/>
                          <w:sz w:val="24"/>
                        </w:rPr>
                        <w:t>Who’s who?</w:t>
                      </w:r>
                    </w:p>
                    <w:p w14:paraId="4A69AF54" w14:textId="77777777" w:rsidR="00BC2867" w:rsidRDefault="00BC2867" w:rsidP="00BC2867">
                      <w:pPr>
                        <w:pStyle w:val="NoSpacing"/>
                        <w:rPr>
                          <w:rFonts w:ascii="Century Gothic" w:hAnsi="Century Gothic"/>
                          <w:b/>
                          <w:color w:val="990033"/>
                          <w:sz w:val="12"/>
                        </w:rPr>
                      </w:pPr>
                    </w:p>
                    <w:p w14:paraId="537813FD" w14:textId="77777777" w:rsidR="00BC2867" w:rsidRDefault="00BC2867" w:rsidP="00BC2867">
                      <w:pPr>
                        <w:pStyle w:val="NoSpacing"/>
                        <w:rPr>
                          <w:rFonts w:ascii="Century Gothic" w:hAnsi="Century Gothic"/>
                          <w:color w:val="990033"/>
                        </w:rPr>
                      </w:pPr>
                      <w:r>
                        <w:rPr>
                          <w:rFonts w:ascii="Century Gothic" w:hAnsi="Century Gothic"/>
                          <w:b/>
                          <w:color w:val="990033"/>
                          <w:sz w:val="24"/>
                        </w:rPr>
                        <w:t>Magpie Class</w:t>
                      </w:r>
                      <w:r>
                        <w:rPr>
                          <w:rFonts w:ascii="Century Gothic" w:hAnsi="Century Gothic"/>
                          <w:color w:val="990033"/>
                          <w:sz w:val="24"/>
                        </w:rPr>
                        <w:t xml:space="preserve">: </w:t>
                      </w:r>
                      <w:r>
                        <w:rPr>
                          <w:rFonts w:ascii="Century Gothic" w:hAnsi="Century Gothic"/>
                          <w:color w:val="990033"/>
                        </w:rPr>
                        <w:t>Mrs Henderson &amp; Mrs Norman</w:t>
                      </w:r>
                    </w:p>
                    <w:p w14:paraId="40A3AF05" w14:textId="77777777" w:rsidR="00BC2867" w:rsidRDefault="00BC2867" w:rsidP="00BC2867">
                      <w:pPr>
                        <w:pStyle w:val="NoSpacing"/>
                        <w:rPr>
                          <w:rFonts w:ascii="Century Gothic" w:hAnsi="Century Gothic"/>
                          <w:color w:val="990033"/>
                          <w:sz w:val="24"/>
                        </w:rPr>
                      </w:pPr>
                      <w:r>
                        <w:rPr>
                          <w:rFonts w:ascii="Century Gothic" w:hAnsi="Century Gothic"/>
                          <w:b/>
                          <w:color w:val="990033"/>
                          <w:sz w:val="24"/>
                        </w:rPr>
                        <w:t>Dove Class</w:t>
                      </w:r>
                      <w:r>
                        <w:rPr>
                          <w:rFonts w:ascii="Century Gothic" w:hAnsi="Century Gothic"/>
                          <w:color w:val="990033"/>
                          <w:sz w:val="24"/>
                        </w:rPr>
                        <w:t xml:space="preserve"> – Mrs Lewis</w:t>
                      </w:r>
                    </w:p>
                    <w:p w14:paraId="627E320C" w14:textId="77777777" w:rsidR="00BC2867" w:rsidRDefault="00BC2867" w:rsidP="00BC2867">
                      <w:pPr>
                        <w:pStyle w:val="NoSpacing"/>
                        <w:rPr>
                          <w:rFonts w:ascii="Century Gothic" w:hAnsi="Century Gothic"/>
                          <w:color w:val="990033"/>
                          <w:sz w:val="24"/>
                        </w:rPr>
                      </w:pPr>
                      <w:r>
                        <w:rPr>
                          <w:rFonts w:ascii="Century Gothic" w:hAnsi="Century Gothic"/>
                          <w:b/>
                          <w:color w:val="990033"/>
                          <w:sz w:val="24"/>
                        </w:rPr>
                        <w:t>Jay Class</w:t>
                      </w:r>
                      <w:r>
                        <w:rPr>
                          <w:rFonts w:ascii="Century Gothic" w:hAnsi="Century Gothic"/>
                          <w:color w:val="990033"/>
                          <w:sz w:val="24"/>
                        </w:rPr>
                        <w:t xml:space="preserve"> – Miss Marsh</w:t>
                      </w:r>
                    </w:p>
                    <w:p w14:paraId="1E52F165" w14:textId="653C56BC" w:rsidR="00BC2867" w:rsidRDefault="00BC2867" w:rsidP="00BC2867">
                      <w:pPr>
                        <w:pStyle w:val="NoSpacing"/>
                        <w:rPr>
                          <w:rFonts w:ascii="Century Gothic" w:hAnsi="Century Gothic"/>
                          <w:color w:val="990033"/>
                          <w:sz w:val="24"/>
                        </w:rPr>
                      </w:pPr>
                      <w:r>
                        <w:rPr>
                          <w:rFonts w:ascii="Century Gothic" w:hAnsi="Century Gothic"/>
                          <w:color w:val="990033"/>
                          <w:sz w:val="24"/>
                        </w:rPr>
                        <w:t xml:space="preserve">The teaching assistant supporting learning within Key Stage One </w:t>
                      </w:r>
                      <w:r w:rsidR="00C22740">
                        <w:rPr>
                          <w:rFonts w:ascii="Century Gothic" w:hAnsi="Century Gothic"/>
                          <w:color w:val="990033"/>
                          <w:sz w:val="24"/>
                        </w:rPr>
                        <w:t>is</w:t>
                      </w:r>
                      <w:r>
                        <w:rPr>
                          <w:rFonts w:ascii="Century Gothic" w:hAnsi="Century Gothic"/>
                          <w:color w:val="990033"/>
                          <w:sz w:val="24"/>
                        </w:rPr>
                        <w:t xml:space="preserve"> </w:t>
                      </w:r>
                      <w:r w:rsidR="00C22740">
                        <w:rPr>
                          <w:rFonts w:ascii="Century Gothic" w:hAnsi="Century Gothic"/>
                          <w:color w:val="990033"/>
                          <w:sz w:val="24"/>
                        </w:rPr>
                        <w:t>M</w:t>
                      </w:r>
                      <w:r>
                        <w:rPr>
                          <w:rFonts w:ascii="Century Gothic" w:hAnsi="Century Gothic"/>
                          <w:color w:val="990033"/>
                          <w:sz w:val="24"/>
                        </w:rPr>
                        <w:t>rs Sefton.</w:t>
                      </w:r>
                    </w:p>
                    <w:p w14:paraId="6F036CE8" w14:textId="77777777" w:rsidR="00BC2867" w:rsidRDefault="00BC2867" w:rsidP="00BC2867">
                      <w:pPr>
                        <w:pStyle w:val="NoSpacing"/>
                        <w:rPr>
                          <w:rFonts w:ascii="Century Gothic" w:hAnsi="Century Gothic"/>
                          <w:color w:val="990033"/>
                          <w:sz w:val="24"/>
                        </w:rPr>
                      </w:pPr>
                      <w:r>
                        <w:rPr>
                          <w:rFonts w:ascii="Century Gothic" w:hAnsi="Century Gothic"/>
                          <w:color w:val="990033"/>
                          <w:sz w:val="24"/>
                        </w:rPr>
                        <w:t>We are here to help – please just ask!</w:t>
                      </w:r>
                    </w:p>
                    <w:p w14:paraId="7175E97A" w14:textId="77777777" w:rsidR="00BC2867" w:rsidRDefault="00BC2867" w:rsidP="00BC2867">
                      <w:pPr>
                        <w:pStyle w:val="NoSpacing"/>
                        <w:rPr>
                          <w:rFonts w:ascii="Century Gothic" w:hAnsi="Century Gothic"/>
                          <w:color w:val="990033"/>
                          <w:sz w:val="24"/>
                        </w:rPr>
                      </w:pPr>
                    </w:p>
                  </w:txbxContent>
                </v:textbox>
              </v:rect>
            </w:pict>
          </mc:Fallback>
        </mc:AlternateContent>
      </w:r>
    </w:p>
    <w:p w14:paraId="65FB1E34" w14:textId="77777777" w:rsidR="002476E6" w:rsidRDefault="002476E6" w:rsidP="00783C78">
      <w:pPr>
        <w:jc w:val="center"/>
        <w:rPr>
          <w:rFonts w:ascii="Century Gothic" w:hAnsi="Century Gothic"/>
          <w:color w:val="CC0099"/>
          <w:sz w:val="52"/>
          <w:szCs w:val="60"/>
        </w:rPr>
      </w:pPr>
    </w:p>
    <w:p w14:paraId="5C1FFBC2" w14:textId="77777777" w:rsidR="002476E6" w:rsidRDefault="002476E6" w:rsidP="00783C78">
      <w:pPr>
        <w:jc w:val="center"/>
        <w:rPr>
          <w:rFonts w:ascii="Century Gothic" w:hAnsi="Century Gothic"/>
          <w:color w:val="CC0099"/>
          <w:sz w:val="52"/>
          <w:szCs w:val="60"/>
        </w:rPr>
      </w:pPr>
    </w:p>
    <w:p w14:paraId="690BC0FE" w14:textId="77777777" w:rsidR="002476E6" w:rsidRDefault="002476E6" w:rsidP="00783C78">
      <w:pPr>
        <w:jc w:val="center"/>
        <w:rPr>
          <w:rFonts w:ascii="Century Gothic" w:hAnsi="Century Gothic"/>
          <w:color w:val="CC0099"/>
          <w:sz w:val="52"/>
          <w:szCs w:val="60"/>
        </w:rPr>
      </w:pPr>
    </w:p>
    <w:p w14:paraId="74A1910C" w14:textId="77777777" w:rsidR="002476E6" w:rsidRDefault="002476E6" w:rsidP="00783C78">
      <w:pPr>
        <w:jc w:val="center"/>
        <w:rPr>
          <w:rFonts w:ascii="Century Gothic" w:hAnsi="Century Gothic"/>
          <w:color w:val="CC0099"/>
          <w:sz w:val="52"/>
          <w:szCs w:val="60"/>
        </w:rPr>
      </w:pPr>
    </w:p>
    <w:p w14:paraId="286B17C1" w14:textId="77777777" w:rsidR="002476E6" w:rsidRDefault="002476E6" w:rsidP="00783C78">
      <w:pPr>
        <w:jc w:val="center"/>
        <w:rPr>
          <w:rFonts w:ascii="Century Gothic" w:hAnsi="Century Gothic"/>
          <w:color w:val="CC0099"/>
          <w:sz w:val="52"/>
          <w:szCs w:val="60"/>
        </w:rPr>
      </w:pPr>
    </w:p>
    <w:p w14:paraId="1C9E7C83" w14:textId="77777777" w:rsidR="002476E6" w:rsidRDefault="002476E6" w:rsidP="00783C78">
      <w:pPr>
        <w:jc w:val="center"/>
        <w:rPr>
          <w:rFonts w:ascii="Century Gothic" w:hAnsi="Century Gothic"/>
          <w:color w:val="CC0099"/>
          <w:sz w:val="52"/>
          <w:szCs w:val="60"/>
        </w:rPr>
      </w:pPr>
    </w:p>
    <w:p w14:paraId="424A851F" w14:textId="77777777" w:rsidR="002476E6" w:rsidRDefault="002476E6" w:rsidP="00783C78">
      <w:pPr>
        <w:jc w:val="center"/>
        <w:rPr>
          <w:rFonts w:ascii="Century Gothic" w:hAnsi="Century Gothic"/>
          <w:color w:val="CC0099"/>
          <w:sz w:val="52"/>
          <w:szCs w:val="60"/>
        </w:rPr>
      </w:pPr>
    </w:p>
    <w:p w14:paraId="54A30AFF" w14:textId="77777777" w:rsidR="002476E6" w:rsidRDefault="002476E6" w:rsidP="00783C78">
      <w:pPr>
        <w:jc w:val="center"/>
        <w:rPr>
          <w:rFonts w:ascii="Century Gothic" w:hAnsi="Century Gothic"/>
          <w:color w:val="CC0099"/>
          <w:sz w:val="52"/>
          <w:szCs w:val="60"/>
        </w:rPr>
      </w:pPr>
    </w:p>
    <w:p w14:paraId="5AA73606" w14:textId="77777777" w:rsidR="002476E6" w:rsidRDefault="002476E6" w:rsidP="00783C78">
      <w:pPr>
        <w:jc w:val="center"/>
        <w:rPr>
          <w:rFonts w:ascii="Century Gothic" w:hAnsi="Century Gothic"/>
          <w:color w:val="CC0099"/>
          <w:sz w:val="52"/>
          <w:szCs w:val="60"/>
        </w:rPr>
      </w:pPr>
    </w:p>
    <w:p w14:paraId="65ECDDE1" w14:textId="77777777" w:rsidR="002476E6" w:rsidRDefault="002476E6" w:rsidP="00783C78">
      <w:pPr>
        <w:jc w:val="center"/>
        <w:rPr>
          <w:rFonts w:ascii="Century Gothic" w:hAnsi="Century Gothic"/>
          <w:color w:val="CC0099"/>
          <w:sz w:val="52"/>
          <w:szCs w:val="60"/>
        </w:rPr>
      </w:pPr>
    </w:p>
    <w:p w14:paraId="31D801D9" w14:textId="77777777" w:rsidR="002476E6" w:rsidRDefault="002476E6" w:rsidP="00783C78">
      <w:pPr>
        <w:jc w:val="center"/>
        <w:rPr>
          <w:rFonts w:ascii="Century Gothic" w:hAnsi="Century Gothic"/>
          <w:color w:val="CC0099"/>
          <w:sz w:val="52"/>
          <w:szCs w:val="60"/>
        </w:rPr>
      </w:pPr>
    </w:p>
    <w:p w14:paraId="0DCC6B1D" w14:textId="77777777" w:rsidR="002476E6" w:rsidRDefault="002476E6" w:rsidP="00783C78">
      <w:pPr>
        <w:jc w:val="center"/>
        <w:rPr>
          <w:rFonts w:ascii="Century Gothic" w:hAnsi="Century Gothic"/>
          <w:color w:val="CC0099"/>
          <w:sz w:val="52"/>
          <w:szCs w:val="60"/>
        </w:rPr>
      </w:pPr>
    </w:p>
    <w:p w14:paraId="0CAB2D98" w14:textId="77777777" w:rsidR="002476E6" w:rsidRDefault="002476E6" w:rsidP="00783C78">
      <w:pPr>
        <w:jc w:val="center"/>
        <w:rPr>
          <w:rFonts w:ascii="Century Gothic" w:hAnsi="Century Gothic"/>
          <w:color w:val="CC0099"/>
          <w:sz w:val="52"/>
          <w:szCs w:val="60"/>
        </w:rPr>
      </w:pPr>
    </w:p>
    <w:p w14:paraId="21AC1AFE" w14:textId="77777777" w:rsidR="002476E6" w:rsidRDefault="002476E6" w:rsidP="00783C78">
      <w:pPr>
        <w:jc w:val="center"/>
        <w:rPr>
          <w:rFonts w:ascii="Century Gothic" w:hAnsi="Century Gothic"/>
          <w:color w:val="CC0099"/>
          <w:sz w:val="52"/>
          <w:szCs w:val="60"/>
        </w:rPr>
      </w:pPr>
    </w:p>
    <w:p w14:paraId="6D237E4C" w14:textId="77777777" w:rsidR="002476E6" w:rsidRDefault="002476E6" w:rsidP="00783C78">
      <w:pPr>
        <w:jc w:val="center"/>
        <w:rPr>
          <w:rFonts w:ascii="Century Gothic" w:hAnsi="Century Gothic"/>
          <w:color w:val="CC0099"/>
          <w:sz w:val="52"/>
          <w:szCs w:val="60"/>
        </w:rPr>
      </w:pPr>
    </w:p>
    <w:p w14:paraId="74879162" w14:textId="77777777" w:rsidR="002476E6" w:rsidRDefault="002476E6" w:rsidP="00783C78">
      <w:pPr>
        <w:jc w:val="center"/>
        <w:rPr>
          <w:rFonts w:ascii="Century Gothic" w:hAnsi="Century Gothic"/>
          <w:color w:val="CC0099"/>
          <w:sz w:val="52"/>
          <w:szCs w:val="60"/>
        </w:rPr>
      </w:pPr>
    </w:p>
    <w:p w14:paraId="7CAAE982" w14:textId="72A6C8A5" w:rsidR="00BB4613" w:rsidRPr="00E16BBE" w:rsidRDefault="002906DA" w:rsidP="00783C78">
      <w:pPr>
        <w:jc w:val="center"/>
        <w:rPr>
          <w:rFonts w:ascii="Century Gothic" w:hAnsi="Century Gothic"/>
          <w:color w:val="CC0099"/>
          <w:sz w:val="52"/>
          <w:szCs w:val="60"/>
        </w:rPr>
      </w:pPr>
      <w:r w:rsidRPr="00E16BBE">
        <w:rPr>
          <w:rFonts w:ascii="Century Gothic" w:hAnsi="Century Gothic"/>
          <w:noProof/>
          <w:sz w:val="18"/>
        </w:rPr>
        <w:lastRenderedPageBreak/>
        <w:drawing>
          <wp:anchor distT="0" distB="0" distL="114300" distR="114300" simplePos="0" relativeHeight="251684864" behindDoc="1" locked="0" layoutInCell="1" allowOverlap="0" wp14:anchorId="63D53DA9" wp14:editId="11ED83E6">
            <wp:simplePos x="0" y="0"/>
            <wp:positionH relativeFrom="column">
              <wp:posOffset>226613</wp:posOffset>
            </wp:positionH>
            <wp:positionV relativeFrom="paragraph">
              <wp:posOffset>19879</wp:posOffset>
            </wp:positionV>
            <wp:extent cx="1009816" cy="874644"/>
            <wp:effectExtent l="0" t="0" r="0" b="1905"/>
            <wp:wrapNone/>
            <wp:docPr id="15" name="Picture 1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1022323" cy="885477"/>
                    </a:xfrm>
                    <a:prstGeom prst="rect">
                      <a:avLst/>
                    </a:prstGeom>
                  </pic:spPr>
                </pic:pic>
              </a:graphicData>
            </a:graphic>
            <wp14:sizeRelH relativeFrom="margin">
              <wp14:pctWidth>0</wp14:pctWidth>
            </wp14:sizeRelH>
            <wp14:sizeRelV relativeFrom="margin">
              <wp14:pctHeight>0</wp14:pctHeight>
            </wp14:sizeRelV>
          </wp:anchor>
        </w:drawing>
      </w:r>
      <w:r w:rsidR="00BB4613" w:rsidRPr="00E16BBE">
        <w:rPr>
          <w:rFonts w:ascii="Century Gothic" w:hAnsi="Century Gothic"/>
          <w:color w:val="CC0099"/>
          <w:sz w:val="52"/>
          <w:szCs w:val="60"/>
        </w:rPr>
        <w:t>Y</w:t>
      </w:r>
      <w:r w:rsidR="00E16BBE" w:rsidRPr="00E16BBE">
        <w:rPr>
          <w:rFonts w:ascii="Century Gothic" w:hAnsi="Century Gothic"/>
          <w:color w:val="CC0099"/>
          <w:sz w:val="52"/>
          <w:szCs w:val="60"/>
        </w:rPr>
        <w:t>1</w:t>
      </w:r>
      <w:r w:rsidR="00BB4613" w:rsidRPr="00E16BBE">
        <w:rPr>
          <w:rFonts w:ascii="Century Gothic" w:hAnsi="Century Gothic"/>
          <w:color w:val="CC0099"/>
          <w:sz w:val="52"/>
          <w:szCs w:val="60"/>
        </w:rPr>
        <w:t xml:space="preserve"> &amp;</w:t>
      </w:r>
      <w:r w:rsidR="00E16BBE" w:rsidRPr="00E16BBE">
        <w:rPr>
          <w:rFonts w:ascii="Century Gothic" w:hAnsi="Century Gothic"/>
          <w:color w:val="CC0099"/>
          <w:sz w:val="52"/>
          <w:szCs w:val="60"/>
        </w:rPr>
        <w:t xml:space="preserve"> 2</w:t>
      </w:r>
      <w:r w:rsidR="00BB4613" w:rsidRPr="00E16BBE">
        <w:rPr>
          <w:rFonts w:ascii="Century Gothic" w:hAnsi="Century Gothic"/>
          <w:color w:val="CC0099"/>
          <w:sz w:val="52"/>
          <w:szCs w:val="60"/>
        </w:rPr>
        <w:t xml:space="preserve"> Overview of learning</w:t>
      </w:r>
    </w:p>
    <w:p w14:paraId="51C120C7" w14:textId="61317C81" w:rsidR="002906DA" w:rsidRPr="00E16BBE" w:rsidRDefault="00BB4613" w:rsidP="002906DA">
      <w:pPr>
        <w:jc w:val="center"/>
        <w:rPr>
          <w:rFonts w:ascii="Century Gothic" w:hAnsi="Century Gothic"/>
          <w:color w:val="CC0099"/>
          <w:sz w:val="32"/>
          <w:szCs w:val="32"/>
        </w:rPr>
      </w:pPr>
      <w:r w:rsidRPr="00E16BBE">
        <w:rPr>
          <w:rFonts w:ascii="Century Gothic" w:hAnsi="Century Gothic"/>
          <w:color w:val="CC0099"/>
          <w:sz w:val="32"/>
          <w:szCs w:val="32"/>
        </w:rPr>
        <w:t>Autum</w:t>
      </w:r>
      <w:r w:rsidR="00B070A8">
        <w:rPr>
          <w:rFonts w:ascii="Century Gothic" w:hAnsi="Century Gothic"/>
          <w:color w:val="CC0099"/>
          <w:sz w:val="32"/>
          <w:szCs w:val="32"/>
        </w:rPr>
        <w:t xml:space="preserve">n </w:t>
      </w:r>
      <w:r w:rsidR="001A1D68">
        <w:rPr>
          <w:rFonts w:ascii="Century Gothic" w:hAnsi="Century Gothic"/>
          <w:color w:val="CC0099"/>
          <w:sz w:val="32"/>
          <w:szCs w:val="32"/>
        </w:rPr>
        <w:t>two</w:t>
      </w:r>
      <w:r w:rsidR="00B070A8">
        <w:rPr>
          <w:rFonts w:ascii="Century Gothic" w:hAnsi="Century Gothic"/>
          <w:color w:val="CC0099"/>
          <w:sz w:val="32"/>
          <w:szCs w:val="32"/>
        </w:rPr>
        <w:t xml:space="preserve"> </w:t>
      </w:r>
    </w:p>
    <w:p w14:paraId="76FA47E3" w14:textId="1935A9AC" w:rsidR="001F4EB2" w:rsidRPr="00E16BBE" w:rsidRDefault="00BB4613" w:rsidP="002906DA">
      <w:pPr>
        <w:jc w:val="center"/>
        <w:rPr>
          <w:rFonts w:ascii="Century Gothic" w:eastAsia="Century Gothic" w:hAnsi="Century Gothic" w:cs="Century Gothic"/>
          <w:b/>
          <w:sz w:val="24"/>
          <w:szCs w:val="24"/>
        </w:rPr>
      </w:pPr>
      <w:r w:rsidRPr="00E16BBE">
        <w:rPr>
          <w:rFonts w:ascii="Century Gothic" w:eastAsia="Century Gothic" w:hAnsi="Century Gothic" w:cs="Century Gothic"/>
          <w:b/>
          <w:sz w:val="24"/>
          <w:szCs w:val="24"/>
        </w:rPr>
        <w:t xml:space="preserve">Here is an overview of our Learning Objectives for this half term. If you have any queries please contact </w:t>
      </w:r>
      <w:r w:rsidR="00E16BBE">
        <w:rPr>
          <w:rFonts w:ascii="Century Gothic" w:eastAsia="Century Gothic" w:hAnsi="Century Gothic" w:cs="Century Gothic"/>
          <w:b/>
          <w:sz w:val="24"/>
          <w:szCs w:val="24"/>
        </w:rPr>
        <w:t xml:space="preserve">Mrs Henderson, Mrs Norman, Mrs Lewis or </w:t>
      </w:r>
      <w:r w:rsidR="002476E6">
        <w:rPr>
          <w:rFonts w:ascii="Century Gothic" w:eastAsia="Century Gothic" w:hAnsi="Century Gothic" w:cs="Century Gothic"/>
          <w:b/>
          <w:sz w:val="24"/>
          <w:szCs w:val="24"/>
        </w:rPr>
        <w:t>Miss</w:t>
      </w:r>
      <w:r w:rsidR="00E16BBE">
        <w:rPr>
          <w:rFonts w:ascii="Century Gothic" w:eastAsia="Century Gothic" w:hAnsi="Century Gothic" w:cs="Century Gothic"/>
          <w:b/>
          <w:sz w:val="24"/>
          <w:szCs w:val="24"/>
        </w:rPr>
        <w:t xml:space="preserve"> Marsh</w:t>
      </w:r>
      <w:r w:rsidR="00783C78" w:rsidRPr="00E16BBE">
        <w:rPr>
          <w:rFonts w:ascii="Century Gothic" w:eastAsia="Century Gothic" w:hAnsi="Century Gothic" w:cs="Century Gothic"/>
          <w:b/>
          <w:sz w:val="24"/>
          <w:szCs w:val="24"/>
        </w:rPr>
        <w:t>.</w:t>
      </w:r>
    </w:p>
    <w:tbl>
      <w:tblPr>
        <w:tblStyle w:val="TableGrid"/>
        <w:tblW w:w="0" w:type="auto"/>
        <w:tblLook w:val="04A0" w:firstRow="1" w:lastRow="0" w:firstColumn="1" w:lastColumn="0" w:noHBand="0" w:noVBand="1"/>
      </w:tblPr>
      <w:tblGrid>
        <w:gridCol w:w="5228"/>
        <w:gridCol w:w="5228"/>
      </w:tblGrid>
      <w:tr w:rsidR="002E0D20" w:rsidRPr="00E16BBE" w14:paraId="3CF5F3DB" w14:textId="77777777" w:rsidTr="00BB4613">
        <w:tc>
          <w:tcPr>
            <w:tcW w:w="5228" w:type="dxa"/>
          </w:tcPr>
          <w:p w14:paraId="2D1BA901" w14:textId="4A63F00B" w:rsidR="00BB4613" w:rsidRPr="001A1D68" w:rsidRDefault="00BB4613" w:rsidP="00BB4613">
            <w:pPr>
              <w:rPr>
                <w:rFonts w:ascii="Century Gothic" w:hAnsi="Century Gothic"/>
                <w:sz w:val="24"/>
                <w:szCs w:val="24"/>
              </w:rPr>
            </w:pPr>
            <w:r w:rsidRPr="00E16BBE">
              <w:rPr>
                <w:rFonts w:ascii="Century Gothic" w:hAnsi="Century Gothic"/>
                <w:b/>
                <w:sz w:val="24"/>
                <w:szCs w:val="24"/>
              </w:rPr>
              <w:t>Maths</w:t>
            </w:r>
            <w:r w:rsidR="005F4B09" w:rsidRPr="00E16BBE">
              <w:rPr>
                <w:rFonts w:ascii="Century Gothic" w:hAnsi="Century Gothic"/>
                <w:b/>
                <w:sz w:val="24"/>
                <w:szCs w:val="24"/>
              </w:rPr>
              <w:t>:</w:t>
            </w:r>
            <w:r w:rsidR="001A1D68">
              <w:rPr>
                <w:rFonts w:ascii="Century Gothic" w:hAnsi="Century Gothic"/>
                <w:b/>
                <w:sz w:val="24"/>
                <w:szCs w:val="24"/>
              </w:rPr>
              <w:t xml:space="preserve"> </w:t>
            </w:r>
            <w:r w:rsidR="001A1D68">
              <w:rPr>
                <w:rFonts w:ascii="Century Gothic" w:hAnsi="Century Gothic"/>
                <w:sz w:val="24"/>
                <w:szCs w:val="24"/>
              </w:rPr>
              <w:t>Addition and subtraction, shape.</w:t>
            </w:r>
          </w:p>
          <w:p w14:paraId="2C6C9E05" w14:textId="77777777" w:rsidR="00007E86" w:rsidRPr="00E16BBE" w:rsidRDefault="00007E86" w:rsidP="00BB4613">
            <w:pPr>
              <w:rPr>
                <w:rFonts w:ascii="Century Gothic" w:hAnsi="Century Gothic"/>
                <w:sz w:val="24"/>
                <w:szCs w:val="24"/>
              </w:rPr>
            </w:pPr>
          </w:p>
          <w:p w14:paraId="5BFC789C" w14:textId="7C974EAF" w:rsidR="001A1D68" w:rsidRDefault="00AA7C06" w:rsidP="00BB4613">
            <w:pPr>
              <w:rPr>
                <w:rFonts w:ascii="Century Gothic" w:hAnsi="Century Gothic"/>
                <w:noProof/>
                <w:sz w:val="24"/>
                <w:szCs w:val="24"/>
              </w:rPr>
            </w:pPr>
            <w:r w:rsidRPr="00E16BBE">
              <w:rPr>
                <w:rFonts w:ascii="Century Gothic" w:hAnsi="Century Gothic"/>
                <w:noProof/>
                <w:sz w:val="24"/>
                <w:szCs w:val="24"/>
              </w:rPr>
              <w:drawing>
                <wp:anchor distT="0" distB="0" distL="114300" distR="114300" simplePos="0" relativeHeight="251685888" behindDoc="1" locked="0" layoutInCell="1" allowOverlap="1" wp14:anchorId="540877ED" wp14:editId="66D78B62">
                  <wp:simplePos x="0" y="0"/>
                  <wp:positionH relativeFrom="column">
                    <wp:posOffset>2484202</wp:posOffset>
                  </wp:positionH>
                  <wp:positionV relativeFrom="page">
                    <wp:posOffset>2006601</wp:posOffset>
                  </wp:positionV>
                  <wp:extent cx="696595" cy="696595"/>
                  <wp:effectExtent l="76200" t="76200" r="65405" b="65405"/>
                  <wp:wrapTight wrapText="bothSides">
                    <wp:wrapPolygon edited="0">
                      <wp:start x="-1289" y="-138"/>
                      <wp:lineTo x="-805" y="19669"/>
                      <wp:lineTo x="18903" y="21618"/>
                      <wp:lineTo x="19481" y="21499"/>
                      <wp:lineTo x="22373" y="20899"/>
                      <wp:lineTo x="22150" y="5261"/>
                      <wp:lineTo x="20712" y="-1680"/>
                      <wp:lineTo x="15605" y="-3035"/>
                      <wp:lineTo x="2760" y="-977"/>
                      <wp:lineTo x="-1289" y="-13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702296">
                            <a:off x="0" y="0"/>
                            <a:ext cx="696595" cy="696595"/>
                          </a:xfrm>
                          <a:prstGeom prst="rect">
                            <a:avLst/>
                          </a:prstGeom>
                          <a:noFill/>
                        </pic:spPr>
                      </pic:pic>
                    </a:graphicData>
                  </a:graphic>
                  <wp14:sizeRelH relativeFrom="margin">
                    <wp14:pctWidth>0</wp14:pctWidth>
                  </wp14:sizeRelH>
                  <wp14:sizeRelV relativeFrom="margin">
                    <wp14:pctHeight>0</wp14:pctHeight>
                  </wp14:sizeRelV>
                </wp:anchor>
              </w:drawing>
            </w:r>
            <w:r w:rsidR="001A1D68">
              <w:rPr>
                <w:rFonts w:ascii="Century Gothic" w:hAnsi="Century Gothic"/>
                <w:noProof/>
                <w:sz w:val="24"/>
                <w:szCs w:val="24"/>
              </w:rPr>
              <w:t>Moving on from our learning in place value and number, we will spend most of this half term focussing on addition and subtraction. By appr</w:t>
            </w:r>
            <w:r w:rsidR="00614706">
              <w:rPr>
                <w:rFonts w:ascii="Century Gothic" w:hAnsi="Century Gothic"/>
                <w:noProof/>
                <w:sz w:val="24"/>
                <w:szCs w:val="24"/>
              </w:rPr>
              <w:t>o</w:t>
            </w:r>
            <w:r w:rsidR="001A1D68">
              <w:rPr>
                <w:rFonts w:ascii="Century Gothic" w:hAnsi="Century Gothic"/>
                <w:noProof/>
                <w:sz w:val="24"/>
                <w:szCs w:val="24"/>
              </w:rPr>
              <w:t xml:space="preserve">aching the maths in small steps, we are able to ensure the learning builds on previous knowlegse and meets all learners needs. </w:t>
            </w:r>
          </w:p>
          <w:p w14:paraId="3385BF76" w14:textId="372F67CD" w:rsidR="001A1D68" w:rsidRDefault="001A1D68" w:rsidP="00BB4613">
            <w:pPr>
              <w:rPr>
                <w:rFonts w:ascii="Century Gothic" w:hAnsi="Century Gothic"/>
                <w:noProof/>
                <w:sz w:val="24"/>
                <w:szCs w:val="24"/>
              </w:rPr>
            </w:pPr>
            <w:r>
              <w:rPr>
                <w:rFonts w:ascii="Century Gothic" w:hAnsi="Century Gothic"/>
                <w:noProof/>
                <w:sz w:val="24"/>
                <w:szCs w:val="24"/>
              </w:rPr>
              <w:t>After addition and subtraction, we will move o</w:t>
            </w:r>
            <w:r w:rsidR="00CB1688">
              <w:rPr>
                <w:rFonts w:ascii="Century Gothic" w:hAnsi="Century Gothic"/>
                <w:noProof/>
                <w:sz w:val="24"/>
                <w:szCs w:val="24"/>
              </w:rPr>
              <w:t>n</w:t>
            </w:r>
            <w:r>
              <w:rPr>
                <w:rFonts w:ascii="Century Gothic" w:hAnsi="Century Gothic"/>
                <w:noProof/>
                <w:sz w:val="24"/>
                <w:szCs w:val="24"/>
              </w:rPr>
              <w:t xml:space="preserve"> to shape. During this unit, we will e</w:t>
            </w:r>
            <w:r w:rsidR="00CB1688">
              <w:rPr>
                <w:rFonts w:ascii="Century Gothic" w:hAnsi="Century Gothic"/>
                <w:noProof/>
                <w:sz w:val="24"/>
                <w:szCs w:val="24"/>
              </w:rPr>
              <w:t>xp</w:t>
            </w:r>
            <w:r>
              <w:rPr>
                <w:rFonts w:ascii="Century Gothic" w:hAnsi="Century Gothic"/>
                <w:noProof/>
                <w:sz w:val="24"/>
                <w:szCs w:val="24"/>
              </w:rPr>
              <w:t>lore 2d and 3d shapes and their properties.</w:t>
            </w:r>
          </w:p>
          <w:p w14:paraId="037E4DC8" w14:textId="3EAC8BB9" w:rsidR="001A1D68" w:rsidRPr="001A1D68" w:rsidRDefault="001A1D68" w:rsidP="00BB4613">
            <w:pPr>
              <w:rPr>
                <w:rFonts w:ascii="Century Gothic" w:hAnsi="Century Gothic"/>
                <w:sz w:val="24"/>
                <w:szCs w:val="24"/>
              </w:rPr>
            </w:pPr>
            <w:r>
              <w:rPr>
                <w:rFonts w:ascii="Century Gothic" w:hAnsi="Century Gothic"/>
                <w:sz w:val="24"/>
                <w:szCs w:val="24"/>
              </w:rPr>
              <w:t xml:space="preserve">The learning intentions in year two will build on from the year one objectives, ensuring challenge for all. </w:t>
            </w:r>
          </w:p>
        </w:tc>
        <w:tc>
          <w:tcPr>
            <w:tcW w:w="5228" w:type="dxa"/>
          </w:tcPr>
          <w:p w14:paraId="7720EA9B" w14:textId="33FCC34B" w:rsidR="00BB4613" w:rsidRPr="00E16BBE" w:rsidRDefault="00BB4613" w:rsidP="00BB4613">
            <w:pPr>
              <w:rPr>
                <w:rFonts w:ascii="Century Gothic" w:hAnsi="Century Gothic"/>
                <w:b/>
                <w:sz w:val="24"/>
                <w:szCs w:val="24"/>
              </w:rPr>
            </w:pPr>
            <w:r w:rsidRPr="00E16BBE">
              <w:rPr>
                <w:rFonts w:ascii="Century Gothic" w:hAnsi="Century Gothic"/>
                <w:b/>
                <w:sz w:val="24"/>
                <w:szCs w:val="24"/>
              </w:rPr>
              <w:t>English</w:t>
            </w:r>
          </w:p>
          <w:p w14:paraId="6547FDE5" w14:textId="0879E3E0" w:rsidR="00007E86" w:rsidRPr="00E16BBE" w:rsidRDefault="00E16BBE" w:rsidP="00BB4613">
            <w:pPr>
              <w:rPr>
                <w:rFonts w:ascii="Century Gothic" w:hAnsi="Century Gothic"/>
                <w:sz w:val="24"/>
                <w:szCs w:val="24"/>
              </w:rPr>
            </w:pPr>
            <w:r>
              <w:rPr>
                <w:rFonts w:ascii="Century Gothic" w:hAnsi="Century Gothic"/>
                <w:sz w:val="24"/>
                <w:szCs w:val="24"/>
              </w:rPr>
              <w:t xml:space="preserve">Our English books link closely to our topics. This half term, we will be focussing on </w:t>
            </w:r>
            <w:r w:rsidR="00CB1688">
              <w:rPr>
                <w:rFonts w:ascii="Century Gothic" w:hAnsi="Century Gothic"/>
                <w:sz w:val="24"/>
                <w:szCs w:val="24"/>
              </w:rPr>
              <w:t>‘</w:t>
            </w:r>
            <w:r w:rsidR="001A1D68">
              <w:rPr>
                <w:rFonts w:ascii="Century Gothic" w:hAnsi="Century Gothic"/>
                <w:sz w:val="24"/>
                <w:szCs w:val="24"/>
              </w:rPr>
              <w:t xml:space="preserve">Only </w:t>
            </w:r>
            <w:r w:rsidR="00CB1688">
              <w:rPr>
                <w:rFonts w:ascii="Century Gothic" w:hAnsi="Century Gothic"/>
                <w:sz w:val="24"/>
                <w:szCs w:val="24"/>
              </w:rPr>
              <w:t>O</w:t>
            </w:r>
            <w:r w:rsidR="001A1D68">
              <w:rPr>
                <w:rFonts w:ascii="Century Gothic" w:hAnsi="Century Gothic"/>
                <w:sz w:val="24"/>
                <w:szCs w:val="24"/>
              </w:rPr>
              <w:t xml:space="preserve">ne </w:t>
            </w:r>
            <w:r w:rsidR="00CB1688">
              <w:rPr>
                <w:rFonts w:ascii="Century Gothic" w:hAnsi="Century Gothic"/>
                <w:sz w:val="24"/>
                <w:szCs w:val="24"/>
              </w:rPr>
              <w:t>Y</w:t>
            </w:r>
            <w:r w:rsidR="001A1D68">
              <w:rPr>
                <w:rFonts w:ascii="Century Gothic" w:hAnsi="Century Gothic"/>
                <w:sz w:val="24"/>
                <w:szCs w:val="24"/>
              </w:rPr>
              <w:t>ou</w:t>
            </w:r>
            <w:r w:rsidR="00CB1688">
              <w:rPr>
                <w:rFonts w:ascii="Century Gothic" w:hAnsi="Century Gothic"/>
                <w:sz w:val="24"/>
                <w:szCs w:val="24"/>
              </w:rPr>
              <w:t>’</w:t>
            </w:r>
            <w:r w:rsidR="001A1D68">
              <w:rPr>
                <w:rFonts w:ascii="Century Gothic" w:hAnsi="Century Gothic"/>
                <w:sz w:val="24"/>
                <w:szCs w:val="24"/>
              </w:rPr>
              <w:t>, linking closely to our RE topic</w:t>
            </w:r>
            <w:r>
              <w:rPr>
                <w:rFonts w:ascii="Century Gothic" w:hAnsi="Century Gothic"/>
                <w:sz w:val="24"/>
                <w:szCs w:val="24"/>
              </w:rPr>
              <w:t xml:space="preserve">. </w:t>
            </w:r>
            <w:r w:rsidR="001A1D68">
              <w:rPr>
                <w:rFonts w:ascii="Century Gothic" w:hAnsi="Century Gothic"/>
                <w:sz w:val="24"/>
                <w:szCs w:val="24"/>
              </w:rPr>
              <w:t xml:space="preserve">We will then explore </w:t>
            </w:r>
            <w:r w:rsidR="00CB1688">
              <w:rPr>
                <w:rFonts w:ascii="Century Gothic" w:hAnsi="Century Gothic"/>
                <w:sz w:val="24"/>
                <w:szCs w:val="24"/>
              </w:rPr>
              <w:t>‘</w:t>
            </w:r>
            <w:r w:rsidR="001A1D68">
              <w:rPr>
                <w:rFonts w:ascii="Century Gothic" w:hAnsi="Century Gothic"/>
                <w:sz w:val="24"/>
                <w:szCs w:val="24"/>
              </w:rPr>
              <w:t xml:space="preserve">The </w:t>
            </w:r>
            <w:r w:rsidR="00CB1688">
              <w:rPr>
                <w:rFonts w:ascii="Century Gothic" w:hAnsi="Century Gothic"/>
                <w:sz w:val="24"/>
                <w:szCs w:val="24"/>
              </w:rPr>
              <w:t>B</w:t>
            </w:r>
            <w:r w:rsidR="001A1D68">
              <w:rPr>
                <w:rFonts w:ascii="Century Gothic" w:hAnsi="Century Gothic"/>
                <w:sz w:val="24"/>
                <w:szCs w:val="24"/>
              </w:rPr>
              <w:t xml:space="preserve">ear who </w:t>
            </w:r>
            <w:r w:rsidR="00CB1688">
              <w:rPr>
                <w:rFonts w:ascii="Century Gothic" w:hAnsi="Century Gothic"/>
                <w:sz w:val="24"/>
                <w:szCs w:val="24"/>
              </w:rPr>
              <w:t>S</w:t>
            </w:r>
            <w:r w:rsidR="001A1D68">
              <w:rPr>
                <w:rFonts w:ascii="Century Gothic" w:hAnsi="Century Gothic"/>
                <w:sz w:val="24"/>
                <w:szCs w:val="24"/>
              </w:rPr>
              <w:t>tared</w:t>
            </w:r>
            <w:r w:rsidR="00CB1688">
              <w:rPr>
                <w:rFonts w:ascii="Century Gothic" w:hAnsi="Century Gothic"/>
                <w:sz w:val="24"/>
                <w:szCs w:val="24"/>
              </w:rPr>
              <w:t>’</w:t>
            </w:r>
            <w:r w:rsidR="001A1D68">
              <w:rPr>
                <w:rFonts w:ascii="Century Gothic" w:hAnsi="Century Gothic"/>
                <w:sz w:val="24"/>
                <w:szCs w:val="24"/>
              </w:rPr>
              <w:t xml:space="preserve"> and </w:t>
            </w:r>
            <w:r w:rsidR="00CB1688">
              <w:rPr>
                <w:rFonts w:ascii="Century Gothic" w:hAnsi="Century Gothic"/>
                <w:sz w:val="24"/>
                <w:szCs w:val="24"/>
              </w:rPr>
              <w:t>‘</w:t>
            </w:r>
            <w:r w:rsidR="001A1D68">
              <w:rPr>
                <w:rFonts w:ascii="Century Gothic" w:hAnsi="Century Gothic"/>
                <w:sz w:val="24"/>
                <w:szCs w:val="24"/>
              </w:rPr>
              <w:t xml:space="preserve">The </w:t>
            </w:r>
            <w:r w:rsidR="00CB1688">
              <w:rPr>
                <w:rFonts w:ascii="Century Gothic" w:hAnsi="Century Gothic"/>
                <w:sz w:val="24"/>
                <w:szCs w:val="24"/>
              </w:rPr>
              <w:t>S</w:t>
            </w:r>
            <w:r w:rsidR="001A1D68">
              <w:rPr>
                <w:rFonts w:ascii="Century Gothic" w:hAnsi="Century Gothic"/>
                <w:sz w:val="24"/>
                <w:szCs w:val="24"/>
              </w:rPr>
              <w:t xml:space="preserve">quirrels who </w:t>
            </w:r>
            <w:r w:rsidR="00CB1688">
              <w:rPr>
                <w:rFonts w:ascii="Century Gothic" w:hAnsi="Century Gothic"/>
                <w:sz w:val="24"/>
                <w:szCs w:val="24"/>
              </w:rPr>
              <w:t>S</w:t>
            </w:r>
            <w:r w:rsidR="001A1D68" w:rsidRPr="001A1D68">
              <w:rPr>
                <w:rFonts w:ascii="Century Gothic" w:hAnsi="Century Gothic"/>
                <w:sz w:val="24"/>
                <w:szCs w:val="24"/>
              </w:rPr>
              <w:t>quabbled</w:t>
            </w:r>
            <w:r w:rsidR="00CB1688">
              <w:rPr>
                <w:rFonts w:ascii="Century Gothic" w:hAnsi="Century Gothic"/>
                <w:sz w:val="24"/>
                <w:szCs w:val="24"/>
              </w:rPr>
              <w:t>’</w:t>
            </w:r>
            <w:r w:rsidR="001A1D68" w:rsidRPr="001A1D68">
              <w:rPr>
                <w:rFonts w:ascii="Century Gothic" w:hAnsi="Century Gothic"/>
                <w:sz w:val="24"/>
                <w:szCs w:val="24"/>
              </w:rPr>
              <w:t xml:space="preserve">. We will be using these books to write a character description of our own. Finally, we will be focussing on </w:t>
            </w:r>
            <w:r w:rsidR="00CB1688">
              <w:rPr>
                <w:rFonts w:ascii="Century Gothic" w:hAnsi="Century Gothic"/>
                <w:sz w:val="24"/>
                <w:szCs w:val="24"/>
              </w:rPr>
              <w:t>‘</w:t>
            </w:r>
            <w:r w:rsidR="001A1D68" w:rsidRPr="001A1D68">
              <w:rPr>
                <w:rFonts w:ascii="Century Gothic" w:hAnsi="Century Gothic"/>
                <w:sz w:val="24"/>
                <w:szCs w:val="24"/>
              </w:rPr>
              <w:t>Chanukah Lights Everywhere</w:t>
            </w:r>
            <w:r w:rsidR="00CB1688">
              <w:rPr>
                <w:rFonts w:ascii="Century Gothic" w:hAnsi="Century Gothic"/>
                <w:sz w:val="24"/>
                <w:szCs w:val="24"/>
              </w:rPr>
              <w:t>’</w:t>
            </w:r>
            <w:r w:rsidR="001A1D68" w:rsidRPr="001A1D68">
              <w:rPr>
                <w:rFonts w:ascii="Century Gothic" w:hAnsi="Century Gothic"/>
                <w:sz w:val="24"/>
                <w:szCs w:val="24"/>
              </w:rPr>
              <w:t>, linked to our RE topic of Celebrations and festivals.</w:t>
            </w:r>
            <w:r w:rsidR="001A1D68">
              <w:rPr>
                <w:rFonts w:ascii="Century Gothic" w:hAnsi="Century Gothic"/>
                <w:sz w:val="16"/>
                <w:szCs w:val="16"/>
              </w:rPr>
              <w:t xml:space="preserve"> </w:t>
            </w:r>
          </w:p>
          <w:p w14:paraId="1F7A96C0" w14:textId="1CB2FA5E" w:rsidR="00AC7BB8" w:rsidRPr="00E16BBE" w:rsidRDefault="001A1D68" w:rsidP="00E16BBE">
            <w:pPr>
              <w:jc w:val="center"/>
              <w:rPr>
                <w:rFonts w:ascii="Century Gothic" w:hAnsi="Century Gothic"/>
                <w:sz w:val="24"/>
                <w:szCs w:val="24"/>
              </w:rPr>
            </w:pPr>
            <w:r w:rsidRPr="00A74AE9">
              <w:rPr>
                <w:rFonts w:ascii="Century Gothic" w:hAnsi="Century Gothic"/>
                <w:noProof/>
                <w:sz w:val="16"/>
                <w:szCs w:val="16"/>
              </w:rPr>
              <w:drawing>
                <wp:inline distT="0" distB="0" distL="0" distR="0" wp14:anchorId="04282B87" wp14:editId="151B190C">
                  <wp:extent cx="778591" cy="6743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2247" cy="720843"/>
                          </a:xfrm>
                          <a:prstGeom prst="rect">
                            <a:avLst/>
                          </a:prstGeom>
                        </pic:spPr>
                      </pic:pic>
                    </a:graphicData>
                  </a:graphic>
                </wp:inline>
              </w:drawing>
            </w:r>
            <w:r>
              <w:rPr>
                <w:rFonts w:ascii="Century Gothic" w:hAnsi="Century Gothic"/>
                <w:noProof/>
                <w:sz w:val="16"/>
                <w:szCs w:val="16"/>
              </w:rPr>
              <w:t xml:space="preserve">     </w:t>
            </w:r>
            <w:r w:rsidRPr="00A74AE9">
              <w:rPr>
                <w:rFonts w:ascii="Century Gothic" w:hAnsi="Century Gothic"/>
                <w:noProof/>
                <w:sz w:val="16"/>
                <w:szCs w:val="16"/>
              </w:rPr>
              <w:drawing>
                <wp:inline distT="0" distB="0" distL="0" distR="0" wp14:anchorId="58DC62B0" wp14:editId="4BCF126F">
                  <wp:extent cx="508000" cy="719973"/>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857" cy="767958"/>
                          </a:xfrm>
                          <a:prstGeom prst="rect">
                            <a:avLst/>
                          </a:prstGeom>
                        </pic:spPr>
                      </pic:pic>
                    </a:graphicData>
                  </a:graphic>
                </wp:inline>
              </w:drawing>
            </w:r>
            <w:r>
              <w:rPr>
                <w:rFonts w:ascii="Century Gothic" w:hAnsi="Century Gothic"/>
                <w:sz w:val="16"/>
                <w:szCs w:val="16"/>
              </w:rPr>
              <w:t xml:space="preserve">   </w:t>
            </w:r>
            <w:r>
              <w:rPr>
                <w:noProof/>
              </w:rPr>
              <w:drawing>
                <wp:inline distT="0" distB="0" distL="0" distR="0" wp14:anchorId="628567FD" wp14:editId="563E3730">
                  <wp:extent cx="575789" cy="6965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824" cy="725673"/>
                          </a:xfrm>
                          <a:prstGeom prst="rect">
                            <a:avLst/>
                          </a:prstGeom>
                        </pic:spPr>
                      </pic:pic>
                    </a:graphicData>
                  </a:graphic>
                </wp:inline>
              </w:drawing>
            </w:r>
            <w:r>
              <w:rPr>
                <w:rFonts w:ascii="Century Gothic" w:hAnsi="Century Gothic"/>
                <w:noProof/>
                <w:sz w:val="16"/>
                <w:szCs w:val="16"/>
              </w:rPr>
              <w:t xml:space="preserve">      </w:t>
            </w:r>
            <w:r w:rsidRPr="00A74AE9">
              <w:rPr>
                <w:rFonts w:ascii="Century Gothic" w:hAnsi="Century Gothic"/>
                <w:noProof/>
                <w:sz w:val="16"/>
                <w:szCs w:val="16"/>
              </w:rPr>
              <w:drawing>
                <wp:inline distT="0" distB="0" distL="0" distR="0" wp14:anchorId="394F0B27" wp14:editId="59241320">
                  <wp:extent cx="632857" cy="7296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6569" cy="791539"/>
                          </a:xfrm>
                          <a:prstGeom prst="rect">
                            <a:avLst/>
                          </a:prstGeom>
                        </pic:spPr>
                      </pic:pic>
                    </a:graphicData>
                  </a:graphic>
                </wp:inline>
              </w:drawing>
            </w:r>
          </w:p>
        </w:tc>
      </w:tr>
      <w:tr w:rsidR="002E0D20" w:rsidRPr="00E16BBE" w14:paraId="1884469C" w14:textId="77777777" w:rsidTr="00BB4613">
        <w:tc>
          <w:tcPr>
            <w:tcW w:w="5228" w:type="dxa"/>
          </w:tcPr>
          <w:p w14:paraId="7370C48B" w14:textId="7A02F0DF" w:rsidR="00AA7C06" w:rsidRDefault="00FA44C4" w:rsidP="00E16BBE">
            <w:pPr>
              <w:rPr>
                <w:rFonts w:ascii="Century Gothic" w:hAnsi="Century Gothic"/>
                <w:sz w:val="24"/>
                <w:szCs w:val="24"/>
              </w:rPr>
            </w:pPr>
            <w:r>
              <w:rPr>
                <w:rFonts w:ascii="Century Gothic" w:hAnsi="Century Gothic"/>
                <w:b/>
                <w:sz w:val="24"/>
                <w:szCs w:val="24"/>
              </w:rPr>
              <w:t xml:space="preserve">Science: </w:t>
            </w:r>
            <w:r w:rsidRPr="00FA44C4">
              <w:rPr>
                <w:rFonts w:ascii="Century Gothic" w:hAnsi="Century Gothic"/>
                <w:sz w:val="24"/>
                <w:szCs w:val="24"/>
              </w:rPr>
              <w:t>Animals including humans and seasons.</w:t>
            </w:r>
          </w:p>
          <w:p w14:paraId="1B4756DD" w14:textId="77777777" w:rsidR="00E16BBE" w:rsidRDefault="00E16BBE" w:rsidP="00E16BBE">
            <w:pPr>
              <w:rPr>
                <w:rFonts w:ascii="Century Gothic" w:hAnsi="Century Gothic"/>
                <w:sz w:val="24"/>
                <w:szCs w:val="24"/>
              </w:rPr>
            </w:pPr>
          </w:p>
          <w:p w14:paraId="20778974" w14:textId="5C8CE1C3" w:rsidR="00FA44C4" w:rsidRDefault="00C7117B" w:rsidP="00FA44C4">
            <w:pPr>
              <w:rPr>
                <w:rFonts w:ascii="Century Gothic" w:hAnsi="Century Gothic"/>
                <w:sz w:val="24"/>
                <w:szCs w:val="24"/>
              </w:rPr>
            </w:pPr>
            <w:r>
              <w:rPr>
                <w:rFonts w:ascii="Century Gothic" w:hAnsi="Century Gothic"/>
                <w:sz w:val="24"/>
                <w:szCs w:val="24"/>
              </w:rPr>
              <w:t xml:space="preserve">During this topic, </w:t>
            </w:r>
            <w:r w:rsidR="00FA44C4">
              <w:rPr>
                <w:rFonts w:ascii="Century Gothic" w:hAnsi="Century Gothic"/>
                <w:sz w:val="24"/>
                <w:szCs w:val="24"/>
              </w:rPr>
              <w:t xml:space="preserve">we will explore the five common vertebrate groups. We will learn about what animals eat and how to group them accordingly, life cycles and basic body parts. </w:t>
            </w:r>
          </w:p>
          <w:p w14:paraId="23BDEC74" w14:textId="2CF9CE0D" w:rsidR="00FA44C4" w:rsidRDefault="00FA44C4" w:rsidP="00FA44C4">
            <w:pPr>
              <w:rPr>
                <w:rFonts w:ascii="Century Gothic" w:hAnsi="Century Gothic"/>
                <w:sz w:val="24"/>
                <w:szCs w:val="24"/>
              </w:rPr>
            </w:pPr>
            <w:r>
              <w:rPr>
                <w:rFonts w:ascii="Century Gothic" w:hAnsi="Century Gothic"/>
                <w:noProof/>
              </w:rPr>
              <w:drawing>
                <wp:anchor distT="0" distB="0" distL="114300" distR="114300" simplePos="0" relativeHeight="251706368" behindDoc="0" locked="0" layoutInCell="1" allowOverlap="1" wp14:anchorId="09DE5EBD" wp14:editId="3D040DC8">
                  <wp:simplePos x="0" y="0"/>
                  <wp:positionH relativeFrom="column">
                    <wp:posOffset>2125345</wp:posOffset>
                  </wp:positionH>
                  <wp:positionV relativeFrom="paragraph">
                    <wp:posOffset>418465</wp:posOffset>
                  </wp:positionV>
                  <wp:extent cx="836930" cy="842010"/>
                  <wp:effectExtent l="0" t="0" r="1270" b="0"/>
                  <wp:wrapThrough wrapText="bothSides">
                    <wp:wrapPolygon edited="0">
                      <wp:start x="0" y="0"/>
                      <wp:lineTo x="0" y="21014"/>
                      <wp:lineTo x="21141" y="21014"/>
                      <wp:lineTo x="21141" y="0"/>
                      <wp:lineTo x="0" y="0"/>
                    </wp:wrapPolygon>
                  </wp:wrapThrough>
                  <wp:docPr id="28" name="Picture 28" descr="C:\Users\2020JeHe\AppData\Local\Microsoft\Windows\INetCache\Content.MSO\FE2C9C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0JeHe\AppData\Local\Microsoft\Windows\INetCache\Content.MSO\FE2C9C68.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693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4"/>
                <w:szCs w:val="24"/>
              </w:rPr>
              <w:t xml:space="preserve">When learning about seasons, children will learn about the four seasons, describe weather associated with seasons and recognise that daylight hours change according to the season. </w:t>
            </w:r>
          </w:p>
          <w:p w14:paraId="4298E390" w14:textId="45499AC2" w:rsidR="00C7117B" w:rsidRPr="00C7117B" w:rsidRDefault="00C7117B" w:rsidP="00FA44C4">
            <w:pPr>
              <w:jc w:val="center"/>
              <w:rPr>
                <w:rFonts w:ascii="Century Gothic" w:hAnsi="Century Gothic"/>
                <w:sz w:val="24"/>
                <w:szCs w:val="24"/>
              </w:rPr>
            </w:pPr>
          </w:p>
        </w:tc>
        <w:tc>
          <w:tcPr>
            <w:tcW w:w="5228" w:type="dxa"/>
          </w:tcPr>
          <w:p w14:paraId="4C1CF422" w14:textId="4A5052FA" w:rsidR="00AA7C06" w:rsidRPr="00FA44C4" w:rsidRDefault="00FA44C4" w:rsidP="00C7117B">
            <w:pPr>
              <w:rPr>
                <w:rFonts w:ascii="Century Gothic" w:hAnsi="Century Gothic"/>
                <w:b/>
                <w:sz w:val="24"/>
                <w:szCs w:val="24"/>
              </w:rPr>
            </w:pPr>
            <w:r w:rsidRPr="00FA44C4">
              <w:rPr>
                <w:rFonts w:ascii="Century Gothic" w:hAnsi="Century Gothic"/>
                <w:b/>
                <w:sz w:val="24"/>
                <w:szCs w:val="24"/>
              </w:rPr>
              <w:t>RE</w:t>
            </w:r>
            <w:r w:rsidR="00C7117B" w:rsidRPr="00FA44C4">
              <w:rPr>
                <w:rFonts w:ascii="Century Gothic" w:hAnsi="Century Gothic"/>
                <w:b/>
                <w:sz w:val="24"/>
                <w:szCs w:val="24"/>
              </w:rPr>
              <w:t xml:space="preserve">: </w:t>
            </w:r>
          </w:p>
          <w:p w14:paraId="5E57B9ED" w14:textId="4AE30591" w:rsidR="00C7117B" w:rsidRDefault="00C7117B" w:rsidP="00C7117B">
            <w:pPr>
              <w:rPr>
                <w:rFonts w:ascii="Century Gothic" w:hAnsi="Century Gothic"/>
                <w:sz w:val="24"/>
                <w:szCs w:val="24"/>
              </w:rPr>
            </w:pPr>
          </w:p>
          <w:p w14:paraId="4FF14FF5" w14:textId="0053F933" w:rsidR="00FA44C4" w:rsidRPr="00FA44C4" w:rsidRDefault="00FA44C4" w:rsidP="00FA44C4">
            <w:pPr>
              <w:jc w:val="center"/>
              <w:rPr>
                <w:rFonts w:ascii="Century Gothic" w:eastAsia="Calibri" w:hAnsi="Century Gothic" w:cs="Arial"/>
                <w:i/>
                <w:sz w:val="24"/>
                <w:szCs w:val="24"/>
              </w:rPr>
            </w:pPr>
            <w:r>
              <w:rPr>
                <w:rFonts w:ascii="Arial" w:eastAsia="Calibri" w:hAnsi="Arial" w:cs="Arial"/>
                <w:sz w:val="20"/>
                <w:szCs w:val="20"/>
              </w:rPr>
              <w:t>‘</w:t>
            </w:r>
            <w:r w:rsidRPr="00FA44C4">
              <w:rPr>
                <w:rFonts w:ascii="Century Gothic" w:eastAsia="Calibri" w:hAnsi="Century Gothic" w:cs="Arial"/>
                <w:i/>
                <w:sz w:val="24"/>
                <w:szCs w:val="24"/>
              </w:rPr>
              <w:t>Myself and Caring for Others’</w:t>
            </w:r>
          </w:p>
          <w:p w14:paraId="4C75A4B0" w14:textId="3EF968B2" w:rsidR="00C7117B" w:rsidRPr="00FA44C4" w:rsidRDefault="00FA44C4" w:rsidP="00FA44C4">
            <w:pPr>
              <w:jc w:val="center"/>
              <w:rPr>
                <w:rFonts w:ascii="Century Gothic" w:hAnsi="Century Gothic"/>
                <w:i/>
                <w:sz w:val="24"/>
                <w:szCs w:val="24"/>
              </w:rPr>
            </w:pPr>
            <w:r w:rsidRPr="00FA44C4">
              <w:rPr>
                <w:rFonts w:ascii="Century Gothic" w:eastAsia="Calibri" w:hAnsi="Century Gothic" w:cs="Arial"/>
                <w:i/>
                <w:sz w:val="24"/>
                <w:szCs w:val="24"/>
              </w:rPr>
              <w:t>‘Celebrations and festivals’</w:t>
            </w:r>
          </w:p>
          <w:p w14:paraId="0EB415E2" w14:textId="2DB8319B" w:rsidR="00C7117B" w:rsidRDefault="00C7117B" w:rsidP="00C7117B">
            <w:pPr>
              <w:jc w:val="center"/>
              <w:rPr>
                <w:rFonts w:ascii="Century Gothic" w:hAnsi="Century Gothic"/>
                <w:i/>
                <w:sz w:val="24"/>
                <w:szCs w:val="24"/>
              </w:rPr>
            </w:pPr>
          </w:p>
          <w:p w14:paraId="390AF326" w14:textId="1A8ACA46" w:rsidR="00FA44C4" w:rsidRDefault="00C7117B" w:rsidP="00C7117B">
            <w:pPr>
              <w:jc w:val="center"/>
              <w:rPr>
                <w:rFonts w:ascii="Century Gothic" w:hAnsi="Century Gothic"/>
                <w:sz w:val="24"/>
                <w:szCs w:val="24"/>
              </w:rPr>
            </w:pPr>
            <w:r>
              <w:rPr>
                <w:rFonts w:ascii="Century Gothic" w:hAnsi="Century Gothic"/>
                <w:sz w:val="24"/>
                <w:szCs w:val="24"/>
              </w:rPr>
              <w:t xml:space="preserve">During </w:t>
            </w:r>
            <w:r w:rsidR="00FA44C4">
              <w:rPr>
                <w:rFonts w:ascii="Century Gothic" w:hAnsi="Century Gothic"/>
                <w:sz w:val="24"/>
                <w:szCs w:val="24"/>
              </w:rPr>
              <w:t xml:space="preserve">the unit, Myself and caring for others, we will be thinking about how we show each other that we care. We will also consider why it matters to show people that we care. </w:t>
            </w:r>
          </w:p>
          <w:p w14:paraId="0E53CB1F" w14:textId="6D4D4AA4" w:rsidR="00C7117B" w:rsidRDefault="00FA44C4" w:rsidP="00C7117B">
            <w:pPr>
              <w:jc w:val="center"/>
              <w:rPr>
                <w:rFonts w:ascii="Century Gothic" w:hAnsi="Century Gothic"/>
                <w:sz w:val="24"/>
                <w:szCs w:val="24"/>
              </w:rPr>
            </w:pPr>
            <w:r>
              <w:rPr>
                <w:rFonts w:ascii="Century Gothic" w:hAnsi="Century Gothic"/>
                <w:sz w:val="24"/>
                <w:szCs w:val="24"/>
              </w:rPr>
              <w:t xml:space="preserve">During the unit, Celebrations and festivals, we will explore which religions celebrate different festivals and why these celebrations are important to them. </w:t>
            </w:r>
            <w:r w:rsidR="00C7117B">
              <w:rPr>
                <w:rFonts w:ascii="Century Gothic" w:hAnsi="Century Gothic"/>
                <w:sz w:val="24"/>
                <w:szCs w:val="24"/>
              </w:rPr>
              <w:t xml:space="preserve"> </w:t>
            </w:r>
          </w:p>
          <w:p w14:paraId="7E5EDE54" w14:textId="1B6DF3B7" w:rsidR="00C7117B" w:rsidRPr="00FA44C4" w:rsidRDefault="00FA44C4" w:rsidP="00FA44C4">
            <w:pPr>
              <w:jc w:val="center"/>
              <w:rPr>
                <w:rFonts w:ascii="Century Gothic" w:hAnsi="Century Gothic"/>
                <w:sz w:val="24"/>
                <w:szCs w:val="24"/>
              </w:rPr>
            </w:pPr>
            <w:r>
              <w:rPr>
                <w:noProof/>
              </w:rPr>
              <w:drawing>
                <wp:inline distT="0" distB="0" distL="0" distR="0" wp14:anchorId="656FD036" wp14:editId="4548F864">
                  <wp:extent cx="920750" cy="634571"/>
                  <wp:effectExtent l="0" t="0" r="0" b="0"/>
                  <wp:docPr id="29" name="Picture 29" descr="Image result for relig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ligion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1694" cy="649006"/>
                          </a:xfrm>
                          <a:prstGeom prst="rect">
                            <a:avLst/>
                          </a:prstGeom>
                          <a:noFill/>
                          <a:ln>
                            <a:noFill/>
                          </a:ln>
                        </pic:spPr>
                      </pic:pic>
                    </a:graphicData>
                  </a:graphic>
                </wp:inline>
              </w:drawing>
            </w:r>
          </w:p>
        </w:tc>
      </w:tr>
      <w:tr w:rsidR="002E0D20" w:rsidRPr="00E16BBE" w14:paraId="6D79EFD9" w14:textId="77777777" w:rsidTr="00BB4613">
        <w:tc>
          <w:tcPr>
            <w:tcW w:w="5228" w:type="dxa"/>
          </w:tcPr>
          <w:p w14:paraId="1CEB6FBB" w14:textId="32FEC73F" w:rsidR="00C7117B" w:rsidRDefault="00FA44C4" w:rsidP="00C7117B">
            <w:pPr>
              <w:rPr>
                <w:rFonts w:ascii="Century Gothic" w:hAnsi="Century Gothic"/>
                <w:b/>
                <w:sz w:val="24"/>
                <w:szCs w:val="24"/>
              </w:rPr>
            </w:pPr>
            <w:r>
              <w:rPr>
                <w:rFonts w:ascii="Century Gothic" w:hAnsi="Century Gothic"/>
                <w:b/>
                <w:sz w:val="24"/>
                <w:szCs w:val="24"/>
              </w:rPr>
              <w:t>DT</w:t>
            </w:r>
            <w:r w:rsidR="00C7117B">
              <w:rPr>
                <w:rFonts w:ascii="Century Gothic" w:hAnsi="Century Gothic"/>
                <w:b/>
                <w:sz w:val="24"/>
                <w:szCs w:val="24"/>
              </w:rPr>
              <w:t xml:space="preserve">: </w:t>
            </w:r>
          </w:p>
          <w:p w14:paraId="5FC294EC" w14:textId="77777777" w:rsidR="00C7117B" w:rsidRDefault="00C7117B" w:rsidP="00C7117B">
            <w:pPr>
              <w:rPr>
                <w:rFonts w:ascii="Century Gothic" w:hAnsi="Century Gothic"/>
                <w:b/>
                <w:sz w:val="24"/>
                <w:szCs w:val="24"/>
              </w:rPr>
            </w:pPr>
          </w:p>
          <w:p w14:paraId="13D98ED5" w14:textId="0E349D23" w:rsidR="00C22740" w:rsidRDefault="00C7117B" w:rsidP="00C7117B">
            <w:pPr>
              <w:rPr>
                <w:rFonts w:ascii="Century Gothic" w:hAnsi="Century Gothic"/>
                <w:sz w:val="24"/>
                <w:szCs w:val="24"/>
              </w:rPr>
            </w:pPr>
            <w:r>
              <w:rPr>
                <w:rFonts w:ascii="Century Gothic" w:hAnsi="Century Gothic"/>
                <w:sz w:val="24"/>
                <w:szCs w:val="24"/>
              </w:rPr>
              <w:t xml:space="preserve">This half term, we will be focussing on </w:t>
            </w:r>
            <w:r w:rsidR="00FA44C4">
              <w:rPr>
                <w:rFonts w:ascii="Century Gothic" w:hAnsi="Century Gothic"/>
                <w:sz w:val="24"/>
                <w:szCs w:val="24"/>
              </w:rPr>
              <w:t xml:space="preserve">structures and mechanisms, linked to our learning in science. </w:t>
            </w:r>
            <w:r w:rsidR="00C22740">
              <w:rPr>
                <w:rFonts w:ascii="Century Gothic" w:hAnsi="Century Gothic"/>
                <w:sz w:val="24"/>
                <w:szCs w:val="24"/>
              </w:rPr>
              <w:t xml:space="preserve">Children will be using their learning on mechanisms and structures to make a finished product. </w:t>
            </w:r>
          </w:p>
          <w:p w14:paraId="25959F85" w14:textId="1EC064C0" w:rsidR="00C7117B" w:rsidRPr="00FA44C4" w:rsidRDefault="00FA44C4" w:rsidP="00C7117B">
            <w:pPr>
              <w:jc w:val="center"/>
              <w:rPr>
                <w:rFonts w:ascii="Century Gothic" w:hAnsi="Century Gothic"/>
                <w:b/>
                <w:sz w:val="24"/>
                <w:szCs w:val="24"/>
              </w:rPr>
            </w:pPr>
            <w:r>
              <w:rPr>
                <w:rFonts w:ascii="Century Gothic" w:hAnsi="Century Gothic"/>
                <w:b/>
                <w:noProof/>
                <w:sz w:val="24"/>
                <w:szCs w:val="24"/>
              </w:rPr>
              <w:drawing>
                <wp:inline distT="0" distB="0" distL="0" distR="0" wp14:anchorId="1EEA8569" wp14:editId="10647D6C">
                  <wp:extent cx="742950" cy="5572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7710" cy="568284"/>
                          </a:xfrm>
                          <a:prstGeom prst="rect">
                            <a:avLst/>
                          </a:prstGeom>
                          <a:noFill/>
                        </pic:spPr>
                      </pic:pic>
                    </a:graphicData>
                  </a:graphic>
                </wp:inline>
              </w:drawing>
            </w:r>
          </w:p>
        </w:tc>
        <w:tc>
          <w:tcPr>
            <w:tcW w:w="5228" w:type="dxa"/>
          </w:tcPr>
          <w:p w14:paraId="565DAD88" w14:textId="77777777" w:rsidR="002E0D20" w:rsidRDefault="00C7117B" w:rsidP="00BB4613">
            <w:pPr>
              <w:rPr>
                <w:rFonts w:ascii="Century Gothic" w:hAnsi="Century Gothic"/>
                <w:b/>
                <w:sz w:val="24"/>
                <w:szCs w:val="24"/>
              </w:rPr>
            </w:pPr>
            <w:r>
              <w:rPr>
                <w:rFonts w:ascii="Century Gothic" w:hAnsi="Century Gothic"/>
                <w:b/>
                <w:sz w:val="24"/>
                <w:szCs w:val="24"/>
              </w:rPr>
              <w:t>PE:</w:t>
            </w:r>
          </w:p>
          <w:p w14:paraId="706A03F8" w14:textId="77777777" w:rsidR="00C7117B" w:rsidRDefault="00C7117B" w:rsidP="00BB4613">
            <w:pPr>
              <w:rPr>
                <w:rFonts w:ascii="Century Gothic" w:hAnsi="Century Gothic"/>
                <w:b/>
                <w:sz w:val="24"/>
                <w:szCs w:val="24"/>
              </w:rPr>
            </w:pPr>
          </w:p>
          <w:p w14:paraId="7749FECA" w14:textId="2F8125D4" w:rsidR="00C7117B" w:rsidRDefault="00C7117B" w:rsidP="00BB4613">
            <w:pPr>
              <w:rPr>
                <w:rFonts w:ascii="Century Gothic" w:hAnsi="Century Gothic"/>
                <w:sz w:val="24"/>
                <w:szCs w:val="24"/>
              </w:rPr>
            </w:pPr>
            <w:r>
              <w:rPr>
                <w:rFonts w:ascii="Century Gothic" w:hAnsi="Century Gothic"/>
                <w:sz w:val="24"/>
                <w:szCs w:val="24"/>
              </w:rPr>
              <w:t>This half term, we will be working on</w:t>
            </w:r>
            <w:r w:rsidR="00FA44C4">
              <w:rPr>
                <w:rFonts w:ascii="Century Gothic" w:hAnsi="Century Gothic"/>
                <w:sz w:val="24"/>
                <w:szCs w:val="24"/>
              </w:rPr>
              <w:t xml:space="preserve"> multi-skills and gymnastics</w:t>
            </w:r>
            <w:r>
              <w:rPr>
                <w:rFonts w:ascii="Century Gothic" w:hAnsi="Century Gothic"/>
                <w:sz w:val="24"/>
                <w:szCs w:val="24"/>
              </w:rPr>
              <w:t xml:space="preserve">. Building on the learning that children have previously done in PE. </w:t>
            </w:r>
          </w:p>
          <w:p w14:paraId="78158AC7" w14:textId="672572E9" w:rsidR="00C7117B" w:rsidRPr="00C7117B" w:rsidRDefault="00C7117B" w:rsidP="00C7117B">
            <w:pPr>
              <w:jc w:val="center"/>
              <w:rPr>
                <w:rFonts w:ascii="Century Gothic" w:hAnsi="Century Gothic"/>
                <w:sz w:val="24"/>
                <w:szCs w:val="24"/>
              </w:rPr>
            </w:pPr>
            <w:r>
              <w:rPr>
                <w:rFonts w:ascii="Century Gothic" w:hAnsi="Century Gothic"/>
                <w:noProof/>
              </w:rPr>
              <w:drawing>
                <wp:inline distT="0" distB="0" distL="0" distR="0" wp14:anchorId="3573DC8B" wp14:editId="197B9E23">
                  <wp:extent cx="672560" cy="755650"/>
                  <wp:effectExtent l="0" t="0" r="0" b="6350"/>
                  <wp:docPr id="8" name="Picture 8" descr="C:\Users\2020JeHe\AppData\Local\Microsoft\Windows\INetCache\Content.MSO\9BF1B5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2020JeHe\AppData\Local\Microsoft\Windows\INetCache\Content.MSO\9BF1B546.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610" cy="774807"/>
                          </a:xfrm>
                          <a:prstGeom prst="rect">
                            <a:avLst/>
                          </a:prstGeom>
                          <a:noFill/>
                          <a:ln>
                            <a:noFill/>
                          </a:ln>
                        </pic:spPr>
                      </pic:pic>
                    </a:graphicData>
                  </a:graphic>
                </wp:inline>
              </w:drawing>
            </w:r>
          </w:p>
        </w:tc>
      </w:tr>
    </w:tbl>
    <w:p w14:paraId="63A1777F" w14:textId="5C7A47B1" w:rsidR="00140D55" w:rsidRPr="00E16BBE" w:rsidRDefault="00467515" w:rsidP="00FA44C4">
      <w:pPr>
        <w:spacing w:after="459"/>
        <w:ind w:right="72"/>
        <w:rPr>
          <w:rFonts w:ascii="Century Gothic" w:hAnsi="Century Gothic"/>
        </w:rPr>
      </w:pPr>
      <w:r w:rsidRPr="00E16BBE">
        <w:rPr>
          <w:rFonts w:ascii="Century Gothic" w:eastAsia="Calibri" w:hAnsi="Century Gothic" w:cs="Calibri"/>
          <w:sz w:val="16"/>
        </w:rPr>
        <w:t xml:space="preserve"> </w:t>
      </w:r>
    </w:p>
    <w:sectPr w:rsidR="00140D55" w:rsidRPr="00E16BBE" w:rsidSect="000C7A82">
      <w:pgSz w:w="11906" w:h="16838"/>
      <w:pgMar w:top="720" w:right="720" w:bottom="720" w:left="720" w:header="708" w:footer="708" w:gutter="0"/>
      <w:pgBorders w:offsetFrom="page">
        <w:top w:val="doubleWave" w:sz="6" w:space="24" w:color="70AD47" w:themeColor="accent6"/>
        <w:left w:val="doubleWave" w:sz="6" w:space="24" w:color="70AD47" w:themeColor="accent6"/>
        <w:bottom w:val="doubleWave" w:sz="6" w:space="24" w:color="70AD47" w:themeColor="accent6"/>
        <w:right w:val="doubleWave" w:sz="6" w:space="24" w:color="70AD47" w:themeColor="accent6"/>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2106A"/>
    <w:multiLevelType w:val="hybridMultilevel"/>
    <w:tmpl w:val="E3502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563F21"/>
    <w:multiLevelType w:val="hybridMultilevel"/>
    <w:tmpl w:val="4B44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82"/>
    <w:rsid w:val="00007E86"/>
    <w:rsid w:val="000C7A82"/>
    <w:rsid w:val="00140D55"/>
    <w:rsid w:val="001575FD"/>
    <w:rsid w:val="001A1D68"/>
    <w:rsid w:val="001F4EB2"/>
    <w:rsid w:val="002476E6"/>
    <w:rsid w:val="00271937"/>
    <w:rsid w:val="002906DA"/>
    <w:rsid w:val="002A724B"/>
    <w:rsid w:val="002E0D20"/>
    <w:rsid w:val="002E4D26"/>
    <w:rsid w:val="00414B07"/>
    <w:rsid w:val="00467515"/>
    <w:rsid w:val="00587B94"/>
    <w:rsid w:val="005F4B09"/>
    <w:rsid w:val="00614706"/>
    <w:rsid w:val="00783C78"/>
    <w:rsid w:val="00802B39"/>
    <w:rsid w:val="00A46C7A"/>
    <w:rsid w:val="00AA7C06"/>
    <w:rsid w:val="00AC7BB8"/>
    <w:rsid w:val="00B06A7E"/>
    <w:rsid w:val="00B070A8"/>
    <w:rsid w:val="00B27F21"/>
    <w:rsid w:val="00BB4613"/>
    <w:rsid w:val="00BC2867"/>
    <w:rsid w:val="00C22740"/>
    <w:rsid w:val="00C7117B"/>
    <w:rsid w:val="00CB1688"/>
    <w:rsid w:val="00CE30A5"/>
    <w:rsid w:val="00DC0496"/>
    <w:rsid w:val="00E16BBE"/>
    <w:rsid w:val="00EB734C"/>
    <w:rsid w:val="00F1035C"/>
    <w:rsid w:val="00FA4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7DD56"/>
  <w15:chartTrackingRefBased/>
  <w15:docId w15:val="{C26C4976-0B2F-4454-80A5-537AC58E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4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7E86"/>
    <w:pPr>
      <w:ind w:left="720"/>
      <w:contextualSpacing/>
    </w:pPr>
  </w:style>
  <w:style w:type="character" w:styleId="Hyperlink">
    <w:name w:val="Hyperlink"/>
    <w:basedOn w:val="DefaultParagraphFont"/>
    <w:uiPriority w:val="99"/>
    <w:unhideWhenUsed/>
    <w:rsid w:val="00AA7C06"/>
    <w:rPr>
      <w:color w:val="0563C1" w:themeColor="hyperlink"/>
      <w:u w:val="single"/>
    </w:rPr>
  </w:style>
  <w:style w:type="character" w:styleId="UnresolvedMention">
    <w:name w:val="Unresolved Mention"/>
    <w:basedOn w:val="DefaultParagraphFont"/>
    <w:uiPriority w:val="99"/>
    <w:semiHidden/>
    <w:unhideWhenUsed/>
    <w:rsid w:val="00AA7C06"/>
    <w:rPr>
      <w:color w:val="605E5C"/>
      <w:shd w:val="clear" w:color="auto" w:fill="E1DFDD"/>
    </w:rPr>
  </w:style>
  <w:style w:type="paragraph" w:styleId="NoSpacing">
    <w:name w:val="No Spacing"/>
    <w:uiPriority w:val="1"/>
    <w:qFormat/>
    <w:rsid w:val="00BC28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08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www.coolmilk.com" TargetMode="Externa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0.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0.pn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coolmilk.com"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F78FBE37F602409BF7B41A94A65859" ma:contentTypeVersion="14" ma:contentTypeDescription="Create a new document." ma:contentTypeScope="" ma:versionID="7144fe36116b9a8587eda4efff5ac8a2">
  <xsd:schema xmlns:xsd="http://www.w3.org/2001/XMLSchema" xmlns:xs="http://www.w3.org/2001/XMLSchema" xmlns:p="http://schemas.microsoft.com/office/2006/metadata/properties" xmlns:ns3="6065e055-c050-4f89-bbdd-88127e5ef910" xmlns:ns4="9a58722d-914d-4766-9eed-4640f1c77abb" targetNamespace="http://schemas.microsoft.com/office/2006/metadata/properties" ma:root="true" ma:fieldsID="9681133c567c5a8032e54427d30914ec" ns3:_="" ns4:_="">
    <xsd:import namespace="6065e055-c050-4f89-bbdd-88127e5ef910"/>
    <xsd:import namespace="9a58722d-914d-4766-9eed-4640f1c77a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5e055-c050-4f89-bbdd-88127e5ef9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58722d-914d-4766-9eed-4640f1c77a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52D23F-5A35-4332-B04A-60D773FD2A4D}">
  <ds:schemaRefs>
    <ds:schemaRef ds:uri="http://www.w3.org/XML/1998/namespace"/>
    <ds:schemaRef ds:uri="http://purl.org/dc/elements/1.1/"/>
    <ds:schemaRef ds:uri="http://purl.org/dc/terms/"/>
    <ds:schemaRef ds:uri="9a58722d-914d-4766-9eed-4640f1c77abb"/>
    <ds:schemaRef ds:uri="6065e055-c050-4f89-bbdd-88127e5ef910"/>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81EE8243-D26C-4E2F-A1D9-8C394966372D}">
  <ds:schemaRefs>
    <ds:schemaRef ds:uri="http://schemas.microsoft.com/sharepoint/v3/contenttype/forms"/>
  </ds:schemaRefs>
</ds:datastoreItem>
</file>

<file path=customXml/itemProps3.xml><?xml version="1.0" encoding="utf-8"?>
<ds:datastoreItem xmlns:ds="http://schemas.openxmlformats.org/officeDocument/2006/customXml" ds:itemID="{189C97BE-E6BF-49B1-9763-60B6D96BD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5e055-c050-4f89-bbdd-88127e5ef910"/>
    <ds:schemaRef ds:uri="9a58722d-914d-4766-9eed-4640f1c77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1990</Characters>
  <Application>Microsoft Office Word</Application>
  <DocSecurity>4</DocSecurity>
  <Lines>142</Lines>
  <Paragraphs>79</Paragraphs>
  <ScaleCrop>false</ScaleCrop>
  <HeadingPairs>
    <vt:vector size="2" baseType="variant">
      <vt:variant>
        <vt:lpstr>Title</vt:lpstr>
      </vt:variant>
      <vt:variant>
        <vt:i4>1</vt:i4>
      </vt:variant>
    </vt:vector>
  </HeadingPairs>
  <TitlesOfParts>
    <vt:vector size="1" baseType="lpstr">
      <vt:lpstr/>
    </vt:vector>
  </TitlesOfParts>
  <Company>Nova Education Trust</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Goodwin Staff 8912020</dc:creator>
  <cp:keywords/>
  <dc:description/>
  <cp:lastModifiedBy>J Henderson Staff 8912020</cp:lastModifiedBy>
  <cp:revision>2</cp:revision>
  <dcterms:created xsi:type="dcterms:W3CDTF">2022-10-31T08:05:00Z</dcterms:created>
  <dcterms:modified xsi:type="dcterms:W3CDTF">2022-10-31T08:05:00Z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0x010100CBF78FBE37F602409BF7B41A94A65859</vt:lpwstr>
  </property>
</Properties>
</file>